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68554B" w:rsidRPr="001C6ACA" w14:paraId="6E334CDD" w14:textId="77777777" w:rsidTr="00427E52">
        <w:trPr>
          <w:jc w:val="center"/>
        </w:trPr>
        <w:tc>
          <w:tcPr>
            <w:tcW w:w="3420" w:type="dxa"/>
          </w:tcPr>
          <w:p w14:paraId="125A1D5B" w14:textId="77777777" w:rsidR="0068554B" w:rsidRPr="001C6ACA" w:rsidRDefault="0068554B" w:rsidP="0068554B">
            <w:pPr>
              <w:rPr>
                <w:b/>
                <w:szCs w:val="22"/>
              </w:rPr>
            </w:pPr>
            <w:bookmarkStart w:id="0" w:name="_Hlk156816621"/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2624D605" w14:textId="77C1867F" w:rsidR="0068554B" w:rsidRPr="002C61FD" w:rsidRDefault="00503A87" w:rsidP="0068554B">
            <w:pPr>
              <w:rPr>
                <w:color w:val="FF0000"/>
              </w:rPr>
            </w:pPr>
            <w:r>
              <w:t>Indexing Operator</w:t>
            </w:r>
            <w:r w:rsidR="0068554B" w:rsidRPr="006D6199">
              <w:t xml:space="preserve"> </w:t>
            </w:r>
          </w:p>
        </w:tc>
      </w:tr>
      <w:tr w:rsidR="0068554B" w:rsidRPr="001C6ACA" w14:paraId="5F2DABCC" w14:textId="77777777" w:rsidTr="00427E52">
        <w:trPr>
          <w:jc w:val="center"/>
        </w:trPr>
        <w:tc>
          <w:tcPr>
            <w:tcW w:w="3420" w:type="dxa"/>
          </w:tcPr>
          <w:p w14:paraId="64189026" w14:textId="452106E7" w:rsidR="0068554B" w:rsidRPr="001C6ACA" w:rsidRDefault="0068554B" w:rsidP="0068554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Business Unit</w:t>
            </w:r>
          </w:p>
        </w:tc>
        <w:tc>
          <w:tcPr>
            <w:tcW w:w="6660" w:type="dxa"/>
          </w:tcPr>
          <w:p w14:paraId="1D5EF6C5" w14:textId="5C50BC21" w:rsidR="0068554B" w:rsidRDefault="0068554B" w:rsidP="0068554B">
            <w:r>
              <w:t>Digital</w:t>
            </w:r>
          </w:p>
        </w:tc>
      </w:tr>
      <w:tr w:rsidR="0068554B" w:rsidRPr="001C6ACA" w14:paraId="5E39D46C" w14:textId="77777777" w:rsidTr="00427E52">
        <w:trPr>
          <w:jc w:val="center"/>
        </w:trPr>
        <w:tc>
          <w:tcPr>
            <w:tcW w:w="3420" w:type="dxa"/>
          </w:tcPr>
          <w:p w14:paraId="4118AC54" w14:textId="77777777" w:rsidR="0068554B" w:rsidRPr="001C6ACA" w:rsidRDefault="0068554B" w:rsidP="0068554B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6A97D7AC" w14:textId="2598571F" w:rsidR="0068554B" w:rsidRDefault="0068554B" w:rsidP="0068554B">
            <w:r>
              <w:t>Scanning</w:t>
            </w:r>
          </w:p>
        </w:tc>
      </w:tr>
      <w:tr w:rsidR="002C61FD" w:rsidRPr="001C6ACA" w14:paraId="61ECB025" w14:textId="77777777" w:rsidTr="00427E52">
        <w:trPr>
          <w:jc w:val="center"/>
        </w:trPr>
        <w:tc>
          <w:tcPr>
            <w:tcW w:w="3420" w:type="dxa"/>
          </w:tcPr>
          <w:p w14:paraId="6B97257F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086796B" w14:textId="559C8010" w:rsidR="002C61FD" w:rsidRPr="00C41E7C" w:rsidRDefault="0068554B" w:rsidP="002C61FD">
            <w:r w:rsidRPr="006D6199">
              <w:t>Wolverhampton (travel may be required)</w:t>
            </w:r>
          </w:p>
        </w:tc>
      </w:tr>
      <w:tr w:rsidR="002C61FD" w:rsidRPr="001C6ACA" w14:paraId="4DF03718" w14:textId="77777777" w:rsidTr="00427E52">
        <w:trPr>
          <w:jc w:val="center"/>
        </w:trPr>
        <w:tc>
          <w:tcPr>
            <w:tcW w:w="3420" w:type="dxa"/>
          </w:tcPr>
          <w:p w14:paraId="502E7713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219AE281" w14:textId="3571789F" w:rsidR="002C61FD" w:rsidRDefault="00503A87" w:rsidP="002C61FD">
            <w:r>
              <w:t>Section Leader / Supervisor</w:t>
            </w:r>
          </w:p>
        </w:tc>
      </w:tr>
      <w:bookmarkEnd w:id="0"/>
    </w:tbl>
    <w:p w14:paraId="5208B930" w14:textId="77777777" w:rsidR="000B4EF1" w:rsidRDefault="000B4EF1" w:rsidP="000B4EF1">
      <w:pPr>
        <w:rPr>
          <w:lang w:val="en-US"/>
        </w:rPr>
      </w:pPr>
    </w:p>
    <w:p w14:paraId="4A8D7506" w14:textId="77777777" w:rsidR="000B4EF1" w:rsidRPr="000B4EF1" w:rsidRDefault="000B4EF1" w:rsidP="000B4EF1">
      <w:pPr>
        <w:rPr>
          <w:lang w:val="en-US"/>
        </w:rPr>
      </w:pPr>
    </w:p>
    <w:p w14:paraId="69F9A777" w14:textId="50C40E67" w:rsidR="00965446" w:rsidRPr="000B4EF1" w:rsidRDefault="007E364E" w:rsidP="000B4EF1">
      <w:pPr>
        <w:pStyle w:val="Heading6"/>
        <w:tabs>
          <w:tab w:val="clear" w:pos="720"/>
        </w:tabs>
        <w:rPr>
          <w:rFonts w:cs="Arial"/>
          <w:sz w:val="22"/>
          <w:szCs w:val="22"/>
        </w:rPr>
      </w:pPr>
      <w:bookmarkStart w:id="1" w:name="_Hlk156816705"/>
      <w:r w:rsidRPr="00AF1B6C">
        <w:rPr>
          <w:rFonts w:cs="Arial"/>
          <w:sz w:val="22"/>
          <w:szCs w:val="22"/>
        </w:rPr>
        <w:t>MAIN PURPOSE OF JOB</w:t>
      </w:r>
    </w:p>
    <w:p w14:paraId="7682BC19" w14:textId="65B58298" w:rsidR="0068554B" w:rsidRDefault="00503A87" w:rsidP="002C61FD">
      <w:p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To follow specified work instructions to ensure that documents are indexed according to specifications in a timely manner to meeting customer </w:t>
      </w:r>
      <w:proofErr w:type="gramStart"/>
      <w:r w:rsidRPr="00503A87">
        <w:rPr>
          <w:rFonts w:cs="Arial"/>
          <w:szCs w:val="22"/>
          <w:lang w:val="en-US"/>
        </w:rPr>
        <w:t>SLA’s</w:t>
      </w:r>
      <w:proofErr w:type="gramEnd"/>
      <w:r w:rsidRPr="00503A87">
        <w:rPr>
          <w:rFonts w:cs="Arial"/>
          <w:szCs w:val="22"/>
          <w:lang w:val="en-US"/>
        </w:rPr>
        <w:t>.</w:t>
      </w:r>
    </w:p>
    <w:p w14:paraId="7F5FF8F3" w14:textId="77777777" w:rsidR="00503A87" w:rsidRPr="00AF1B6C" w:rsidRDefault="00503A87" w:rsidP="002C61FD">
      <w:pPr>
        <w:rPr>
          <w:rFonts w:cs="Arial"/>
          <w:szCs w:val="22"/>
          <w:lang w:val="en-US"/>
        </w:rPr>
      </w:pPr>
    </w:p>
    <w:p w14:paraId="2EFE4372" w14:textId="77777777" w:rsidR="007E364E" w:rsidRPr="00AF1B6C" w:rsidRDefault="007E364E">
      <w:pPr>
        <w:pStyle w:val="Heading6"/>
        <w:rPr>
          <w:rFonts w:cs="Arial"/>
          <w:sz w:val="22"/>
          <w:szCs w:val="22"/>
        </w:rPr>
      </w:pPr>
      <w:r w:rsidRPr="00AF1B6C">
        <w:rPr>
          <w:rFonts w:cs="Arial"/>
          <w:sz w:val="22"/>
          <w:szCs w:val="22"/>
        </w:rPr>
        <w:t xml:space="preserve">KEY TASKS </w:t>
      </w:r>
    </w:p>
    <w:p w14:paraId="489DA1D4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Checked scanned images against work instructions, </w:t>
      </w:r>
      <w:proofErr w:type="gramStart"/>
      <w:r w:rsidRPr="00503A87">
        <w:rPr>
          <w:rFonts w:cs="Arial"/>
          <w:szCs w:val="22"/>
          <w:lang w:val="en-US"/>
        </w:rPr>
        <w:t>ensuring a high degree of accuracy at all times</w:t>
      </w:r>
      <w:proofErr w:type="gramEnd"/>
      <w:r w:rsidRPr="00503A87">
        <w:rPr>
          <w:rFonts w:cs="Arial"/>
          <w:szCs w:val="22"/>
          <w:lang w:val="en-US"/>
        </w:rPr>
        <w:t xml:space="preserve">. </w:t>
      </w:r>
    </w:p>
    <w:p w14:paraId="62561F00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Combining various document types, again according to instructions from the customer. </w:t>
      </w:r>
    </w:p>
    <w:p w14:paraId="1CF02CCD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Reporting non-conformances to internal and external customers. </w:t>
      </w:r>
    </w:p>
    <w:p w14:paraId="44F37A3B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Investigating and reporting on internal and external complaints. </w:t>
      </w:r>
    </w:p>
    <w:p w14:paraId="4BA50765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Uploading and receiving work completed by sub-contractors. </w:t>
      </w:r>
    </w:p>
    <w:p w14:paraId="15197EFE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Undertake any other ad hoc duties, in respect to the (XX department) function as requested. </w:t>
      </w:r>
    </w:p>
    <w:p w14:paraId="0E298CD3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Raise any concerns with regards to Equal Opportunity, bullying and harassment and bribery issues. </w:t>
      </w:r>
    </w:p>
    <w:p w14:paraId="6B0C371E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Contribute to the Companies Environmental Policy by being aware of the resources required to undertake this work and making sure that resources are not wasted and are disposed of in a sustainable way. </w:t>
      </w:r>
    </w:p>
    <w:p w14:paraId="4EAB6A24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Follow safe working practices and assist in the maintenance of good housekeeping standards, </w:t>
      </w:r>
      <w:proofErr w:type="gramStart"/>
      <w:r w:rsidRPr="00503A87">
        <w:rPr>
          <w:rFonts w:cs="Arial"/>
          <w:szCs w:val="22"/>
          <w:lang w:val="en-US"/>
        </w:rPr>
        <w:t>in order to</w:t>
      </w:r>
      <w:proofErr w:type="gramEnd"/>
      <w:r w:rsidRPr="00503A87">
        <w:rPr>
          <w:rFonts w:cs="Arial"/>
          <w:szCs w:val="22"/>
          <w:lang w:val="en-US"/>
        </w:rPr>
        <w:t xml:space="preserve"> achieve a safe and healthy working environment. </w:t>
      </w:r>
    </w:p>
    <w:p w14:paraId="2113C4D1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 xml:space="preserve">To contribute to, participate in and attend appropriate meetings and training courses as required. </w:t>
      </w:r>
    </w:p>
    <w:p w14:paraId="0E724252" w14:textId="77777777" w:rsidR="00503A87" w:rsidRPr="00503A87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>Inform, update and escalate areas of concern to the Line Manager / Senior Line Manager.</w:t>
      </w:r>
    </w:p>
    <w:p w14:paraId="68D8A02F" w14:textId="30EEA444" w:rsidR="00965446" w:rsidRDefault="00503A87" w:rsidP="00503A87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 w:rsidRPr="00503A87">
        <w:rPr>
          <w:rFonts w:cs="Arial"/>
          <w:szCs w:val="22"/>
          <w:lang w:val="en-US"/>
        </w:rPr>
        <w:t>The job holder may be asked at times to carry out other duties not necessarily listed in this job description, but which are commensurate with this position</w:t>
      </w:r>
      <w:r w:rsidR="00C161D2">
        <w:rPr>
          <w:rFonts w:cs="Arial"/>
          <w:szCs w:val="22"/>
          <w:lang w:val="en-US"/>
        </w:rPr>
        <w:t>.</w:t>
      </w:r>
    </w:p>
    <w:p w14:paraId="598613BF" w14:textId="4E209F37" w:rsidR="00965446" w:rsidRPr="009A46F4" w:rsidRDefault="009A46F4" w:rsidP="009A46F4">
      <w:pPr>
        <w:pStyle w:val="ListParagraph"/>
        <w:numPr>
          <w:ilvl w:val="0"/>
          <w:numId w:val="35"/>
        </w:numPr>
        <w:rPr>
          <w:rStyle w:val="ui-provider"/>
          <w:rFonts w:cs="Arial"/>
          <w:szCs w:val="22"/>
          <w:lang w:val="en-US"/>
        </w:rPr>
      </w:pPr>
      <w:bookmarkStart w:id="2" w:name="_Hlk156817069"/>
      <w:r>
        <w:rPr>
          <w:rStyle w:val="ui-provider"/>
        </w:rPr>
        <w:t>Occasional travel to banks may be necessary for depositing cheques (Applicants who do not drive should not be discouraged from applying)</w:t>
      </w:r>
      <w:r w:rsidR="00C161D2">
        <w:rPr>
          <w:rStyle w:val="ui-provider"/>
        </w:rPr>
        <w:t>.</w:t>
      </w:r>
    </w:p>
    <w:bookmarkEnd w:id="2"/>
    <w:p w14:paraId="6D9F5514" w14:textId="77777777" w:rsidR="009A46F4" w:rsidRPr="009A46F4" w:rsidRDefault="009A46F4" w:rsidP="009A46F4">
      <w:pPr>
        <w:pStyle w:val="ListParagraph"/>
        <w:ind w:left="360"/>
        <w:rPr>
          <w:rFonts w:cs="Arial"/>
          <w:szCs w:val="22"/>
          <w:lang w:val="en-US"/>
        </w:rPr>
      </w:pPr>
    </w:p>
    <w:p w14:paraId="5793E58F" w14:textId="7E3853F6" w:rsidR="00AF1B6C" w:rsidRPr="00AF1B6C" w:rsidRDefault="00AF1B6C" w:rsidP="00965446">
      <w:pPr>
        <w:pStyle w:val="BodyText3"/>
        <w:rPr>
          <w:b/>
          <w:szCs w:val="22"/>
          <w:u w:val="single"/>
        </w:rPr>
      </w:pPr>
      <w:r w:rsidRPr="00AF1B6C">
        <w:rPr>
          <w:b/>
          <w:szCs w:val="22"/>
          <w:u w:val="single"/>
        </w:rPr>
        <w:t>COMPLIANCE REQUIREMENTS</w:t>
      </w:r>
    </w:p>
    <w:p w14:paraId="6E2F3E1D" w14:textId="77777777" w:rsidR="00AF1B6C" w:rsidRPr="00AF1B6C" w:rsidRDefault="00AF1B6C" w:rsidP="00AF1B6C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t>Completion of all mandatory ISO management system and BS 10008 awareness training is required to be completed on annual basis.</w:t>
      </w:r>
    </w:p>
    <w:p w14:paraId="256EDC0B" w14:textId="77777777" w:rsidR="00AF1B6C" w:rsidRPr="00AF1B6C" w:rsidRDefault="00AF1B6C" w:rsidP="00AF1B6C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t xml:space="preserve">Compliance with ISO 9001 Quality Management, ISO 45001 Occupational Health &amp; Safety, ISO 27001 Information Security, BS </w:t>
      </w:r>
      <w:proofErr w:type="gramStart"/>
      <w:r w:rsidRPr="00AF1B6C">
        <w:rPr>
          <w:rFonts w:cs="Arial"/>
          <w:szCs w:val="22"/>
        </w:rPr>
        <w:t>10008  Evidential</w:t>
      </w:r>
      <w:proofErr w:type="gramEnd"/>
      <w:r w:rsidRPr="00AF1B6C">
        <w:rPr>
          <w:rFonts w:cs="Arial"/>
          <w:szCs w:val="22"/>
        </w:rPr>
        <w:t xml:space="preserve"> Weight &amp; Legal Admissibility Management system requirements as defined in all applicable policies, procedures, and training &amp; awareness requirements.</w:t>
      </w:r>
    </w:p>
    <w:p w14:paraId="28FC4F10" w14:textId="77777777" w:rsidR="00AF1B6C" w:rsidRPr="00AF1B6C" w:rsidRDefault="00AF1B6C" w:rsidP="00AF1B6C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t>Adherence to the company Acceptable Use Policy.</w:t>
      </w:r>
    </w:p>
    <w:p w14:paraId="1ED8CCDF" w14:textId="77777777" w:rsidR="009A46F4" w:rsidRDefault="009A46F4" w:rsidP="00965446">
      <w:pPr>
        <w:pStyle w:val="BodyText3"/>
        <w:rPr>
          <w:b/>
          <w:szCs w:val="22"/>
          <w:u w:val="single"/>
        </w:rPr>
      </w:pPr>
    </w:p>
    <w:p w14:paraId="6B605D98" w14:textId="77777777" w:rsidR="000B4EF1" w:rsidRDefault="000B4EF1" w:rsidP="00965446">
      <w:pPr>
        <w:pStyle w:val="BodyText3"/>
        <w:rPr>
          <w:b/>
          <w:szCs w:val="22"/>
          <w:u w:val="single"/>
        </w:rPr>
      </w:pPr>
    </w:p>
    <w:p w14:paraId="1AFE67BF" w14:textId="77777777" w:rsidR="000B4EF1" w:rsidRDefault="000B4EF1" w:rsidP="00965446">
      <w:pPr>
        <w:pStyle w:val="BodyText3"/>
        <w:rPr>
          <w:b/>
          <w:szCs w:val="22"/>
          <w:u w:val="single"/>
        </w:rPr>
      </w:pPr>
    </w:p>
    <w:p w14:paraId="789993C8" w14:textId="77777777" w:rsidR="000B4EF1" w:rsidRDefault="000B4EF1" w:rsidP="00965446">
      <w:pPr>
        <w:pStyle w:val="BodyText3"/>
        <w:rPr>
          <w:b/>
          <w:szCs w:val="22"/>
          <w:u w:val="single"/>
        </w:rPr>
      </w:pPr>
    </w:p>
    <w:p w14:paraId="17EF211B" w14:textId="77777777" w:rsidR="000B4EF1" w:rsidRDefault="000B4EF1" w:rsidP="00965446">
      <w:pPr>
        <w:pStyle w:val="BodyText3"/>
        <w:rPr>
          <w:b/>
          <w:szCs w:val="22"/>
          <w:u w:val="single"/>
        </w:rPr>
      </w:pPr>
    </w:p>
    <w:p w14:paraId="6276E4C0" w14:textId="77777777" w:rsidR="000B4EF1" w:rsidRDefault="000B4EF1" w:rsidP="00965446">
      <w:pPr>
        <w:pStyle w:val="BodyText3"/>
        <w:rPr>
          <w:b/>
          <w:szCs w:val="22"/>
          <w:u w:val="single"/>
        </w:rPr>
      </w:pPr>
    </w:p>
    <w:p w14:paraId="3047F4C2" w14:textId="77777777" w:rsidR="000B4EF1" w:rsidRDefault="000B4EF1" w:rsidP="00965446">
      <w:pPr>
        <w:pStyle w:val="BodyText3"/>
        <w:rPr>
          <w:b/>
          <w:szCs w:val="22"/>
          <w:u w:val="single"/>
        </w:rPr>
      </w:pPr>
    </w:p>
    <w:p w14:paraId="07B07D14" w14:textId="7211CF3B" w:rsidR="00965446" w:rsidRPr="00AF1B6C" w:rsidRDefault="00965446" w:rsidP="00965446">
      <w:pPr>
        <w:pStyle w:val="BodyText3"/>
        <w:rPr>
          <w:b/>
          <w:szCs w:val="22"/>
          <w:u w:val="single"/>
        </w:rPr>
      </w:pPr>
      <w:r w:rsidRPr="00AF1B6C">
        <w:rPr>
          <w:b/>
          <w:szCs w:val="22"/>
          <w:u w:val="single"/>
        </w:rPr>
        <w:lastRenderedPageBreak/>
        <w:t>SKILLS</w:t>
      </w:r>
      <w:r w:rsidR="008825D2" w:rsidRPr="00AF1B6C">
        <w:rPr>
          <w:b/>
          <w:szCs w:val="22"/>
          <w:u w:val="single"/>
        </w:rPr>
        <w:t xml:space="preserve">, </w:t>
      </w:r>
      <w:r w:rsidRPr="00AF1B6C">
        <w:rPr>
          <w:b/>
          <w:szCs w:val="22"/>
          <w:u w:val="single"/>
        </w:rPr>
        <w:t xml:space="preserve">KNOWLEDGE </w:t>
      </w:r>
      <w:r w:rsidR="008825D2" w:rsidRPr="00AF1B6C">
        <w:rPr>
          <w:b/>
          <w:szCs w:val="22"/>
          <w:u w:val="single"/>
        </w:rPr>
        <w:t xml:space="preserve">&amp; EXPERIENCE </w:t>
      </w:r>
      <w:r w:rsidRPr="00AF1B6C">
        <w:rPr>
          <w:b/>
          <w:szCs w:val="22"/>
          <w:u w:val="single"/>
        </w:rPr>
        <w:t>REQUIRED</w:t>
      </w:r>
    </w:p>
    <w:p w14:paraId="18BB10F4" w14:textId="5FF44886" w:rsidR="008825D2" w:rsidRPr="002A0DEE" w:rsidRDefault="002A0DEE" w:rsidP="00965446">
      <w:pPr>
        <w:pStyle w:val="BodyText3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Essential </w:t>
      </w:r>
    </w:p>
    <w:p w14:paraId="29468323" w14:textId="77777777" w:rsidR="009804C0" w:rsidRPr="009804C0" w:rsidRDefault="009804C0" w:rsidP="009804C0">
      <w:pPr>
        <w:pStyle w:val="BodyText3"/>
        <w:numPr>
          <w:ilvl w:val="0"/>
          <w:numId w:val="27"/>
        </w:numPr>
        <w:rPr>
          <w:szCs w:val="22"/>
        </w:rPr>
      </w:pPr>
      <w:r w:rsidRPr="009804C0">
        <w:rPr>
          <w:szCs w:val="22"/>
        </w:rPr>
        <w:t>Positive and flexible work ethic, “Can do” and self-motivating attitude.</w:t>
      </w:r>
    </w:p>
    <w:p w14:paraId="1121AD16" w14:textId="77777777" w:rsidR="009804C0" w:rsidRPr="009804C0" w:rsidRDefault="009804C0" w:rsidP="009804C0">
      <w:pPr>
        <w:pStyle w:val="BodyText3"/>
        <w:numPr>
          <w:ilvl w:val="0"/>
          <w:numId w:val="27"/>
        </w:numPr>
        <w:rPr>
          <w:szCs w:val="22"/>
        </w:rPr>
      </w:pPr>
      <w:r w:rsidRPr="009804C0">
        <w:rPr>
          <w:szCs w:val="22"/>
        </w:rPr>
        <w:t xml:space="preserve">Excellent attention to detail, organisational skills and </w:t>
      </w:r>
      <w:proofErr w:type="gramStart"/>
      <w:r w:rsidRPr="009804C0">
        <w:rPr>
          <w:szCs w:val="22"/>
        </w:rPr>
        <w:t>positive</w:t>
      </w:r>
      <w:proofErr w:type="gramEnd"/>
      <w:r w:rsidRPr="009804C0">
        <w:rPr>
          <w:szCs w:val="22"/>
        </w:rPr>
        <w:t>, flexible work ethic are essential.</w:t>
      </w:r>
    </w:p>
    <w:p w14:paraId="53F9D086" w14:textId="084AEEAE" w:rsidR="009804C0" w:rsidRPr="009804C0" w:rsidRDefault="009804C0" w:rsidP="002A0DEE">
      <w:pPr>
        <w:pStyle w:val="NoSpacing"/>
        <w:numPr>
          <w:ilvl w:val="0"/>
          <w:numId w:val="27"/>
        </w:numPr>
      </w:pPr>
      <w:r w:rsidRPr="009804C0">
        <w:t xml:space="preserve">Be able to work in a </w:t>
      </w:r>
      <w:r w:rsidR="009A46F4" w:rsidRPr="009804C0">
        <w:t>fast-paced</w:t>
      </w:r>
      <w:r w:rsidRPr="009804C0">
        <w:t xml:space="preserve"> environment.  </w:t>
      </w:r>
    </w:p>
    <w:p w14:paraId="6AC0A3AF" w14:textId="77777777" w:rsidR="002A0DEE" w:rsidRDefault="009804C0" w:rsidP="002A0DEE">
      <w:pPr>
        <w:pStyle w:val="NoSpacing"/>
        <w:numPr>
          <w:ilvl w:val="0"/>
          <w:numId w:val="27"/>
        </w:numPr>
      </w:pPr>
      <w:r w:rsidRPr="009804C0">
        <w:t>Ability</w:t>
      </w:r>
      <w:r w:rsidR="002A0DEE">
        <w:t xml:space="preserve"> </w:t>
      </w:r>
      <w:r w:rsidRPr="009804C0">
        <w:t>to work independently and as part of a wider team.</w:t>
      </w:r>
    </w:p>
    <w:p w14:paraId="7B5461B6" w14:textId="5C05C32D" w:rsidR="002A0DEE" w:rsidRPr="002A0DEE" w:rsidRDefault="002A0DEE" w:rsidP="002A0DEE">
      <w:pPr>
        <w:pStyle w:val="BodyText3"/>
        <w:rPr>
          <w:bCs/>
          <w:szCs w:val="22"/>
          <w:u w:val="single"/>
        </w:rPr>
      </w:pPr>
      <w:bookmarkStart w:id="3" w:name="_Hlk156817085"/>
      <w:r>
        <w:rPr>
          <w:bCs/>
          <w:szCs w:val="22"/>
          <w:u w:val="single"/>
        </w:rPr>
        <w:t xml:space="preserve">Preferred </w:t>
      </w:r>
    </w:p>
    <w:p w14:paraId="6EA4A7E0" w14:textId="43C53536" w:rsidR="002A0DEE" w:rsidRDefault="002A0DEE" w:rsidP="002A0DEE">
      <w:pPr>
        <w:pStyle w:val="NoSpacing"/>
        <w:numPr>
          <w:ilvl w:val="0"/>
          <w:numId w:val="27"/>
        </w:numPr>
      </w:pPr>
      <w:r>
        <w:t>Hold a clean driving licence with access to their own vehicle</w:t>
      </w:r>
      <w:r w:rsidR="00C161D2">
        <w:t>.</w:t>
      </w:r>
    </w:p>
    <w:p w14:paraId="05535234" w14:textId="63473D7F" w:rsidR="008825D2" w:rsidRPr="00AF1B6C" w:rsidRDefault="002A0DEE" w:rsidP="002A0DEE">
      <w:pPr>
        <w:pStyle w:val="NoSpacing"/>
        <w:numPr>
          <w:ilvl w:val="0"/>
          <w:numId w:val="27"/>
        </w:numPr>
      </w:pPr>
      <w:r>
        <w:t>Be willing to travel to a local bank to deposit checks</w:t>
      </w:r>
      <w:bookmarkEnd w:id="3"/>
      <w:r w:rsidR="00C161D2">
        <w:t>.</w:t>
      </w:r>
      <w:r w:rsidR="00AF1B6C" w:rsidRPr="002A0DEE">
        <w:br/>
      </w:r>
    </w:p>
    <w:p w14:paraId="7CE8DF59" w14:textId="0C69651B" w:rsidR="00AF1B6C" w:rsidRPr="00AF1B6C" w:rsidRDefault="008825D2" w:rsidP="00AF1B6C">
      <w:pPr>
        <w:pStyle w:val="BodyText3"/>
        <w:rPr>
          <w:szCs w:val="22"/>
        </w:rPr>
      </w:pPr>
      <w:r w:rsidRPr="00AF1B6C">
        <w:rPr>
          <w:b/>
          <w:szCs w:val="22"/>
          <w:u w:val="single"/>
        </w:rPr>
        <w:t>OTHER INFORMATION</w:t>
      </w:r>
      <w:r w:rsidR="00AF1B6C" w:rsidRPr="00AF1B6C">
        <w:rPr>
          <w:b/>
          <w:szCs w:val="22"/>
          <w:u w:val="single"/>
        </w:rPr>
        <w:t>:</w:t>
      </w:r>
    </w:p>
    <w:p w14:paraId="1969C7D2" w14:textId="77777777" w:rsidR="00AF1B6C" w:rsidRPr="00AF1B6C" w:rsidRDefault="00AF1B6C" w:rsidP="00AF1B6C">
      <w:pPr>
        <w:pStyle w:val="BodyText3"/>
        <w:rPr>
          <w:szCs w:val="22"/>
        </w:rPr>
      </w:pPr>
      <w:r w:rsidRPr="00AF1B6C">
        <w:rPr>
          <w:b/>
          <w:szCs w:val="22"/>
        </w:rPr>
        <w:t>LINE MANAGEMENT RESPONSIBITILIES:</w:t>
      </w:r>
      <w:r w:rsidRPr="00AF1B6C">
        <w:rPr>
          <w:szCs w:val="22"/>
        </w:rPr>
        <w:t xml:space="preserve"> </w:t>
      </w:r>
    </w:p>
    <w:p w14:paraId="4775D38E" w14:textId="151F98BF" w:rsidR="00AF1B6C" w:rsidRPr="000B4EF1" w:rsidRDefault="00AF1B6C" w:rsidP="00AF1B6C">
      <w:pPr>
        <w:pStyle w:val="BodyText3"/>
        <w:numPr>
          <w:ilvl w:val="0"/>
          <w:numId w:val="33"/>
        </w:numPr>
        <w:rPr>
          <w:szCs w:val="22"/>
        </w:rPr>
      </w:pPr>
      <w:r w:rsidRPr="00AF1B6C">
        <w:rPr>
          <w:szCs w:val="22"/>
        </w:rPr>
        <w:t>NONE</w:t>
      </w:r>
    </w:p>
    <w:p w14:paraId="07592546" w14:textId="77777777" w:rsidR="00AF1B6C" w:rsidRPr="00AF1B6C" w:rsidRDefault="00AF1B6C" w:rsidP="00AF1B6C">
      <w:pPr>
        <w:pStyle w:val="BodyText3"/>
        <w:rPr>
          <w:b/>
          <w:szCs w:val="22"/>
        </w:rPr>
      </w:pPr>
      <w:r w:rsidRPr="00AF1B6C">
        <w:rPr>
          <w:b/>
          <w:szCs w:val="22"/>
        </w:rPr>
        <w:t xml:space="preserve">CONTACT WITH OTHERS: </w:t>
      </w:r>
    </w:p>
    <w:p w14:paraId="19BAD0E3" w14:textId="6DEFCE73" w:rsidR="00AF1B6C" w:rsidRPr="00AF1B6C" w:rsidRDefault="00AF1B6C" w:rsidP="00AF1B6C">
      <w:pPr>
        <w:pStyle w:val="BodyText3"/>
        <w:numPr>
          <w:ilvl w:val="0"/>
          <w:numId w:val="33"/>
        </w:numPr>
        <w:rPr>
          <w:szCs w:val="22"/>
        </w:rPr>
      </w:pPr>
      <w:r w:rsidRPr="00AF1B6C">
        <w:rPr>
          <w:szCs w:val="22"/>
        </w:rPr>
        <w:t xml:space="preserve">Primarily: </w:t>
      </w:r>
    </w:p>
    <w:p w14:paraId="7F9F43E4" w14:textId="77777777" w:rsidR="00AF1B6C" w:rsidRPr="00AF1B6C" w:rsidRDefault="00AF1B6C" w:rsidP="00AF1B6C">
      <w:pPr>
        <w:pStyle w:val="TableCellBody"/>
        <w:numPr>
          <w:ilvl w:val="2"/>
          <w:numId w:val="33"/>
        </w:numPr>
        <w:rPr>
          <w:sz w:val="22"/>
          <w:szCs w:val="22"/>
        </w:rPr>
      </w:pPr>
      <w:r w:rsidRPr="00AF1B6C">
        <w:rPr>
          <w:sz w:val="22"/>
          <w:szCs w:val="22"/>
        </w:rPr>
        <w:t>Line Managers, Supervisors, Section Leaders and Employees</w:t>
      </w:r>
    </w:p>
    <w:p w14:paraId="1BFC7E5D" w14:textId="77777777" w:rsidR="00AF1B6C" w:rsidRPr="00AF1B6C" w:rsidRDefault="00AF1B6C" w:rsidP="00AF1B6C">
      <w:pPr>
        <w:pStyle w:val="TableCellBody"/>
        <w:numPr>
          <w:ilvl w:val="2"/>
          <w:numId w:val="33"/>
        </w:numPr>
        <w:rPr>
          <w:sz w:val="22"/>
          <w:szCs w:val="22"/>
        </w:rPr>
      </w:pPr>
      <w:r w:rsidRPr="00AF1B6C">
        <w:rPr>
          <w:sz w:val="22"/>
          <w:szCs w:val="22"/>
        </w:rPr>
        <w:t>Agencies or suppliers</w:t>
      </w:r>
    </w:p>
    <w:p w14:paraId="23D00D69" w14:textId="2A8CE9A5" w:rsidR="00AF1B6C" w:rsidRPr="00AF1B6C" w:rsidRDefault="00AF1B6C" w:rsidP="00AF1B6C">
      <w:pPr>
        <w:pStyle w:val="BodyText3"/>
        <w:numPr>
          <w:ilvl w:val="0"/>
          <w:numId w:val="33"/>
        </w:numPr>
        <w:rPr>
          <w:szCs w:val="22"/>
        </w:rPr>
      </w:pPr>
      <w:r w:rsidRPr="00AF1B6C">
        <w:rPr>
          <w:szCs w:val="22"/>
        </w:rPr>
        <w:t>As required:</w:t>
      </w:r>
    </w:p>
    <w:p w14:paraId="527C186C" w14:textId="77777777" w:rsidR="00AF1B6C" w:rsidRPr="00AF1B6C" w:rsidRDefault="00AF1B6C" w:rsidP="00AF1B6C">
      <w:pPr>
        <w:pStyle w:val="BodyText3"/>
        <w:numPr>
          <w:ilvl w:val="2"/>
          <w:numId w:val="33"/>
        </w:numPr>
        <w:rPr>
          <w:szCs w:val="22"/>
        </w:rPr>
      </w:pPr>
      <w:r w:rsidRPr="00AF1B6C">
        <w:rPr>
          <w:szCs w:val="22"/>
        </w:rPr>
        <w:t>Functional Heads of Departments</w:t>
      </w:r>
    </w:p>
    <w:p w14:paraId="7DC1BFDF" w14:textId="77777777" w:rsidR="00AF1B6C" w:rsidRPr="00AF1B6C" w:rsidRDefault="00AF1B6C" w:rsidP="00AF1B6C">
      <w:pPr>
        <w:pStyle w:val="BodyText3"/>
        <w:numPr>
          <w:ilvl w:val="2"/>
          <w:numId w:val="33"/>
        </w:numPr>
        <w:rPr>
          <w:szCs w:val="22"/>
        </w:rPr>
      </w:pPr>
      <w:r w:rsidRPr="00AF1B6C">
        <w:rPr>
          <w:szCs w:val="22"/>
        </w:rPr>
        <w:t>Directors</w:t>
      </w:r>
    </w:p>
    <w:p w14:paraId="4E70944A" w14:textId="0C75362B" w:rsidR="00AF1B6C" w:rsidRDefault="00AF1B6C" w:rsidP="00AF1B6C">
      <w:pPr>
        <w:pStyle w:val="BodyText3"/>
        <w:numPr>
          <w:ilvl w:val="2"/>
          <w:numId w:val="33"/>
        </w:numPr>
        <w:rPr>
          <w:szCs w:val="22"/>
        </w:rPr>
      </w:pPr>
      <w:r w:rsidRPr="00AF1B6C">
        <w:rPr>
          <w:szCs w:val="22"/>
        </w:rPr>
        <w:t>Auditors</w:t>
      </w:r>
    </w:p>
    <w:p w14:paraId="56F0013A" w14:textId="77777777" w:rsidR="00911E72" w:rsidRDefault="00911E72" w:rsidP="00911E72"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93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24"/>
      </w:tblGrid>
      <w:tr w:rsidR="00AF1B6C" w:rsidRPr="001C6ACA" w14:paraId="71C0445B" w14:textId="77777777" w:rsidTr="00AF1B6C">
        <w:trPr>
          <w:trHeight w:val="2104"/>
        </w:trPr>
        <w:tc>
          <w:tcPr>
            <w:tcW w:w="9324" w:type="dxa"/>
          </w:tcPr>
          <w:p w14:paraId="37E83E2A" w14:textId="77777777" w:rsidR="00AF1B6C" w:rsidRPr="001C6ACA" w:rsidRDefault="00AF1B6C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587B0073" w14:textId="77777777" w:rsidR="009804C0" w:rsidRDefault="009804C0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</w:p>
          <w:p w14:paraId="63A59CC9" w14:textId="6A3042AE" w:rsidR="00AF1B6C" w:rsidRDefault="00AF1B6C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</w:t>
            </w:r>
            <w:proofErr w:type="gramStart"/>
            <w:r w:rsidRPr="001C6ACA">
              <w:rPr>
                <w:rFonts w:cs="Arial"/>
                <w:szCs w:val="22"/>
              </w:rPr>
              <w:t>…..</w:t>
            </w:r>
            <w:proofErr w:type="gramEnd"/>
            <w:r w:rsidRPr="001C6ACA">
              <w:rPr>
                <w:rFonts w:cs="Arial"/>
                <w:szCs w:val="22"/>
              </w:rPr>
              <w:t>……………………</w:t>
            </w:r>
            <w:proofErr w:type="gramStart"/>
            <w:r w:rsidRPr="001C6ACA">
              <w:rPr>
                <w:rFonts w:cs="Arial"/>
                <w:szCs w:val="22"/>
              </w:rPr>
              <w:t>…..</w:t>
            </w:r>
            <w:proofErr w:type="gramEnd"/>
          </w:p>
          <w:p w14:paraId="6B32DC4E" w14:textId="77777777" w:rsidR="00AF1B6C" w:rsidRPr="001C6ACA" w:rsidRDefault="00AF1B6C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</w:p>
          <w:p w14:paraId="637CA874" w14:textId="77777777" w:rsidR="00AF1B6C" w:rsidRPr="001C6ACA" w:rsidRDefault="00AF1B6C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………………………………………</w:t>
            </w:r>
          </w:p>
          <w:p w14:paraId="741C1F59" w14:textId="77777777" w:rsidR="00AF1B6C" w:rsidRDefault="00AF1B6C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</w:p>
          <w:p w14:paraId="40575763" w14:textId="49A71CC7" w:rsidR="00AF1B6C" w:rsidRPr="001C6ACA" w:rsidRDefault="00AF1B6C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 w:rsidRPr="001C6ACA">
              <w:rPr>
                <w:rFonts w:cs="Arial"/>
                <w:szCs w:val="22"/>
              </w:rPr>
              <w:t>Date:…</w:t>
            </w:r>
            <w:proofErr w:type="gramEnd"/>
            <w:r w:rsidRPr="001C6ACA">
              <w:rPr>
                <w:rFonts w:cs="Arial"/>
                <w:szCs w:val="22"/>
              </w:rPr>
              <w:t>…………………………</w:t>
            </w:r>
            <w:r>
              <w:rPr>
                <w:rFonts w:cs="Arial"/>
                <w:szCs w:val="22"/>
              </w:rPr>
              <w:t>…………………</w:t>
            </w:r>
          </w:p>
        </w:tc>
      </w:tr>
    </w:tbl>
    <w:p w14:paraId="780B5DA0" w14:textId="77777777" w:rsidR="007E364E" w:rsidRDefault="007E364E">
      <w:pPr>
        <w:jc w:val="both"/>
        <w:rPr>
          <w:rFonts w:cs="Arial"/>
          <w:szCs w:val="22"/>
          <w:lang w:val="en-US"/>
        </w:rPr>
      </w:pPr>
    </w:p>
    <w:p w14:paraId="6713CC04" w14:textId="77777777" w:rsidR="00944C67" w:rsidRDefault="00944C67">
      <w:pPr>
        <w:jc w:val="both"/>
        <w:rPr>
          <w:rFonts w:cs="Arial"/>
          <w:b/>
          <w:color w:val="FF0000"/>
          <w:szCs w:val="22"/>
          <w:lang w:val="en-US"/>
        </w:rPr>
      </w:pPr>
    </w:p>
    <w:p w14:paraId="16B57612" w14:textId="6B996396" w:rsidR="004F1E68" w:rsidRPr="004F1E68" w:rsidRDefault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company </w:t>
      </w:r>
      <w:proofErr w:type="gramStart"/>
      <w:r w:rsidRPr="002B57E1">
        <w:rPr>
          <w:rFonts w:cs="Arial"/>
          <w:b/>
          <w:szCs w:val="22"/>
          <w:lang w:val="en-US"/>
        </w:rPr>
        <w:t>reserve</w:t>
      </w:r>
      <w:proofErr w:type="gramEnd"/>
      <w:r w:rsidRPr="002B57E1">
        <w:rPr>
          <w:rFonts w:cs="Arial"/>
          <w:b/>
          <w:szCs w:val="22"/>
          <w:lang w:val="en-US"/>
        </w:rPr>
        <w:t xml:space="preserve"> the right to amend or update this job description as the demands of the business develop.</w:t>
      </w:r>
      <w:r w:rsidR="00456663">
        <w:rPr>
          <w:rFonts w:cs="Arial"/>
          <w:b/>
          <w:szCs w:val="22"/>
          <w:lang w:val="en-US"/>
        </w:rPr>
        <w:t xml:space="preserve"> A copy of the s</w:t>
      </w:r>
      <w:r w:rsidR="004F1E68" w:rsidRPr="004F1E68">
        <w:rPr>
          <w:rFonts w:cs="Arial"/>
          <w:b/>
          <w:szCs w:val="22"/>
          <w:lang w:val="en-US"/>
        </w:rPr>
        <w:t xml:space="preserve">igned </w:t>
      </w:r>
      <w:r w:rsidR="00456663">
        <w:rPr>
          <w:rFonts w:cs="Arial"/>
          <w:b/>
          <w:szCs w:val="22"/>
          <w:lang w:val="en-US"/>
        </w:rPr>
        <w:t>j</w:t>
      </w:r>
      <w:r w:rsidR="004F1E68" w:rsidRPr="004F1E68">
        <w:rPr>
          <w:rFonts w:cs="Arial"/>
          <w:b/>
          <w:szCs w:val="22"/>
          <w:lang w:val="en-US"/>
        </w:rPr>
        <w:t xml:space="preserve">ob </w:t>
      </w:r>
      <w:r w:rsidR="00456663">
        <w:rPr>
          <w:rFonts w:cs="Arial"/>
          <w:b/>
          <w:szCs w:val="22"/>
          <w:lang w:val="en-US"/>
        </w:rPr>
        <w:t>d</w:t>
      </w:r>
      <w:r w:rsidR="004F1E68" w:rsidRPr="004F1E68">
        <w:rPr>
          <w:rFonts w:cs="Arial"/>
          <w:b/>
          <w:szCs w:val="22"/>
          <w:lang w:val="en-US"/>
        </w:rPr>
        <w:t xml:space="preserve">escription </w:t>
      </w:r>
      <w:r w:rsidR="00456663">
        <w:rPr>
          <w:rFonts w:cs="Arial"/>
          <w:b/>
          <w:szCs w:val="22"/>
          <w:lang w:val="en-US"/>
        </w:rPr>
        <w:t xml:space="preserve">should be </w:t>
      </w:r>
      <w:r w:rsidR="004F1E68" w:rsidRPr="004F1E68">
        <w:rPr>
          <w:rFonts w:cs="Arial"/>
          <w:b/>
          <w:szCs w:val="22"/>
          <w:lang w:val="en-US"/>
        </w:rPr>
        <w:t xml:space="preserve">returned to </w:t>
      </w:r>
      <w:r w:rsidR="00456663">
        <w:rPr>
          <w:rFonts w:cs="Arial"/>
          <w:b/>
          <w:szCs w:val="22"/>
          <w:lang w:val="en-US"/>
        </w:rPr>
        <w:t xml:space="preserve">your local People Team. </w:t>
      </w:r>
      <w:bookmarkEnd w:id="1"/>
    </w:p>
    <w:sectPr w:rsidR="004F1E68" w:rsidRPr="004F1E68" w:rsidSect="00874AD7">
      <w:headerReference w:type="default" r:id="rId10"/>
      <w:footerReference w:type="default" r:id="rId11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8FB5" w14:textId="77777777" w:rsidR="00050941" w:rsidRDefault="00050941">
      <w:r>
        <w:separator/>
      </w:r>
    </w:p>
  </w:endnote>
  <w:endnote w:type="continuationSeparator" w:id="0">
    <w:p w14:paraId="5ABF0B82" w14:textId="77777777" w:rsidR="00050941" w:rsidRDefault="0005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DF4AD4" w14:paraId="14631FEF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Issue</w:t>
          </w:r>
          <w:r w:rsidR="00427E52" w:rsidRPr="00DF4AD4">
            <w:rPr>
              <w:rFonts w:eastAsia="Calibri" w:cs="Arial"/>
              <w:sz w:val="18"/>
              <w:szCs w:val="18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Pages</w:t>
          </w:r>
        </w:p>
      </w:tc>
    </w:tr>
    <w:tr w:rsidR="00427E52" w:rsidRPr="00DF4AD4" w14:paraId="7B51FE86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3666896B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00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79A46EC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11/0</w:t>
          </w:r>
          <w:r w:rsidR="00CB5648">
            <w:rPr>
              <w:rFonts w:eastAsia="Calibri" w:cs="Arial"/>
              <w:sz w:val="18"/>
              <w:szCs w:val="18"/>
            </w:rPr>
            <w:t>1</w:t>
          </w:r>
          <w:r>
            <w:rPr>
              <w:rFonts w:eastAsia="Calibri" w:cs="Arial"/>
              <w:sz w:val="18"/>
              <w:szCs w:val="18"/>
            </w:rPr>
            <w:t>/21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081ACC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Denyse Thompson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7583015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04/01/21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0091A0E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Head of People Operations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FA516" w14:textId="77777777" w:rsidR="00653B67" w:rsidRDefault="00653B67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People Operations </w:t>
          </w:r>
        </w:p>
        <w:p w14:paraId="7A95AC71" w14:textId="3B90D88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Team Leader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 xml:space="preserve">Page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  <w:r w:rsidRPr="00DF4AD4">
            <w:rPr>
              <w:rFonts w:eastAsia="Calibri" w:cs="Arial"/>
              <w:sz w:val="18"/>
              <w:szCs w:val="18"/>
            </w:rPr>
            <w:t xml:space="preserve"> of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</w:p>
      </w:tc>
    </w:tr>
    <w:tr w:rsidR="00427E52" w:rsidRPr="00DF4AD4" w14:paraId="3DDD78BE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Uncontrolled if printed</w:t>
          </w:r>
        </w:p>
      </w:tc>
    </w:tr>
    <w:tr w:rsidR="00427E52" w:rsidRPr="00DF4AD4" w14:paraId="35A1CAE3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2A431" w14:textId="1F84E56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 </w:t>
          </w:r>
          <w:r w:rsidR="00240F2C" w:rsidRPr="00240F2C">
            <w:rPr>
              <w:rFonts w:eastAsia="Calibri" w:cs="Arial"/>
              <w:sz w:val="18"/>
              <w:szCs w:val="18"/>
            </w:rPr>
            <w:t>revised to allow 1 template to be used across 5 B</w:t>
          </w:r>
          <w:r w:rsidR="00240F2C">
            <w:rPr>
              <w:rFonts w:eastAsia="Calibri" w:cs="Arial"/>
              <w:sz w:val="18"/>
              <w:szCs w:val="18"/>
            </w:rPr>
            <w:t xml:space="preserve">usiness </w:t>
          </w:r>
          <w:r w:rsidR="00240F2C" w:rsidRPr="00240F2C">
            <w:rPr>
              <w:rFonts w:eastAsia="Calibri" w:cs="Arial"/>
              <w:sz w:val="18"/>
              <w:szCs w:val="18"/>
            </w:rPr>
            <w:t>U</w:t>
          </w:r>
          <w:r w:rsidR="00240F2C">
            <w:rPr>
              <w:rFonts w:eastAsia="Calibri" w:cs="Arial"/>
              <w:sz w:val="18"/>
              <w:szCs w:val="18"/>
            </w:rPr>
            <w:t>nit</w:t>
          </w:r>
          <w:r w:rsidR="00240F2C" w:rsidRPr="00240F2C">
            <w:rPr>
              <w:rFonts w:eastAsia="Calibri" w:cs="Arial"/>
              <w:sz w:val="18"/>
              <w:szCs w:val="18"/>
            </w:rPr>
            <w:t>'s</w:t>
          </w:r>
          <w:r w:rsidR="00240F2C">
            <w:rPr>
              <w:rFonts w:eastAsia="Calibri" w:cs="Arial"/>
              <w:sz w:val="18"/>
              <w:szCs w:val="18"/>
            </w:rPr>
            <w:t xml:space="preserve"> --- change of document ownership to People Operations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744B" w14:textId="77777777" w:rsidR="00050941" w:rsidRDefault="00050941">
      <w:r>
        <w:separator/>
      </w:r>
    </w:p>
  </w:footnote>
  <w:footnote w:type="continuationSeparator" w:id="0">
    <w:p w14:paraId="60303799" w14:textId="77777777" w:rsidR="00050941" w:rsidRDefault="0005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56816589"/>
  <w:p w14:paraId="57ABBE84" w14:textId="77777777" w:rsidR="002B57E1" w:rsidRDefault="002B57E1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pt;height:108.5pt">
          <v:imagedata r:id="rId1" o:title=""/>
        </v:shape>
        <o:OLEObject Type="Embed" ProgID="Visio.Drawing.11" ShapeID="_x0000_i1025" DrawAspect="Content" ObjectID="_1814703675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Pr="00427E52">
      <w:rPr>
        <w:rFonts w:ascii="Museo 300" w:hAnsi="Museo 300" w:cs="Arial"/>
        <w:color w:val="808080"/>
        <w:sz w:val="20"/>
      </w:rPr>
      <w:t xml:space="preserve"> Job Description Template</w:t>
    </w:r>
    <w:r w:rsidRPr="00427E52">
      <w:rPr>
        <w:rFonts w:ascii="Museo 300" w:hAnsi="Museo 300" w:cs="Arial"/>
        <w:color w:val="808080"/>
        <w:sz w:val="20"/>
      </w:rPr>
      <w:tab/>
      <w:t>Security Classification: Internal</w:t>
    </w:r>
  </w:p>
  <w:bookmarkEnd w:id="4"/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6C4"/>
    <w:multiLevelType w:val="hybridMultilevel"/>
    <w:tmpl w:val="4894C65A"/>
    <w:lvl w:ilvl="0" w:tplc="4CA010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C78C4"/>
    <w:multiLevelType w:val="hybridMultilevel"/>
    <w:tmpl w:val="96CC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31053"/>
    <w:multiLevelType w:val="hybridMultilevel"/>
    <w:tmpl w:val="A1780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8079F"/>
    <w:multiLevelType w:val="hybridMultilevel"/>
    <w:tmpl w:val="AC92D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F54F5"/>
    <w:multiLevelType w:val="hybridMultilevel"/>
    <w:tmpl w:val="EE7C9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E3CA8"/>
    <w:multiLevelType w:val="hybridMultilevel"/>
    <w:tmpl w:val="4F2238E6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E040E"/>
    <w:multiLevelType w:val="hybridMultilevel"/>
    <w:tmpl w:val="86EEE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E025A"/>
    <w:multiLevelType w:val="hybridMultilevel"/>
    <w:tmpl w:val="AF5E17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67827"/>
    <w:multiLevelType w:val="hybridMultilevel"/>
    <w:tmpl w:val="E79E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118AD"/>
    <w:multiLevelType w:val="hybridMultilevel"/>
    <w:tmpl w:val="9C865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9027">
    <w:abstractNumId w:val="13"/>
  </w:num>
  <w:num w:numId="2" w16cid:durableId="645010419">
    <w:abstractNumId w:val="23"/>
  </w:num>
  <w:num w:numId="3" w16cid:durableId="217672278">
    <w:abstractNumId w:val="8"/>
  </w:num>
  <w:num w:numId="4" w16cid:durableId="597567843">
    <w:abstractNumId w:val="18"/>
  </w:num>
  <w:num w:numId="5" w16cid:durableId="111442462">
    <w:abstractNumId w:val="15"/>
  </w:num>
  <w:num w:numId="6" w16cid:durableId="1054500905">
    <w:abstractNumId w:val="34"/>
  </w:num>
  <w:num w:numId="7" w16cid:durableId="1587686647">
    <w:abstractNumId w:val="31"/>
  </w:num>
  <w:num w:numId="8" w16cid:durableId="1447698408">
    <w:abstractNumId w:val="10"/>
  </w:num>
  <w:num w:numId="9" w16cid:durableId="1415399225">
    <w:abstractNumId w:val="24"/>
  </w:num>
  <w:num w:numId="10" w16cid:durableId="621770713">
    <w:abstractNumId w:val="33"/>
  </w:num>
  <w:num w:numId="11" w16cid:durableId="159659534">
    <w:abstractNumId w:val="2"/>
  </w:num>
  <w:num w:numId="12" w16cid:durableId="1740857161">
    <w:abstractNumId w:val="20"/>
  </w:num>
  <w:num w:numId="13" w16cid:durableId="968512399">
    <w:abstractNumId w:val="21"/>
  </w:num>
  <w:num w:numId="14" w16cid:durableId="932982184">
    <w:abstractNumId w:val="22"/>
  </w:num>
  <w:num w:numId="15" w16cid:durableId="1438597013">
    <w:abstractNumId w:val="5"/>
  </w:num>
  <w:num w:numId="16" w16cid:durableId="1537040519">
    <w:abstractNumId w:val="30"/>
  </w:num>
  <w:num w:numId="17" w16cid:durableId="288516588">
    <w:abstractNumId w:val="7"/>
  </w:num>
  <w:num w:numId="18" w16cid:durableId="304310872">
    <w:abstractNumId w:val="3"/>
  </w:num>
  <w:num w:numId="19" w16cid:durableId="1759281028">
    <w:abstractNumId w:val="9"/>
  </w:num>
  <w:num w:numId="20" w16cid:durableId="416094556">
    <w:abstractNumId w:val="16"/>
  </w:num>
  <w:num w:numId="21" w16cid:durableId="616646557">
    <w:abstractNumId w:val="29"/>
  </w:num>
  <w:num w:numId="22" w16cid:durableId="1192841990">
    <w:abstractNumId w:val="28"/>
  </w:num>
  <w:num w:numId="23" w16cid:durableId="1913079166">
    <w:abstractNumId w:val="25"/>
  </w:num>
  <w:num w:numId="24" w16cid:durableId="758210524">
    <w:abstractNumId w:val="27"/>
  </w:num>
  <w:num w:numId="25" w16cid:durableId="1268544453">
    <w:abstractNumId w:val="14"/>
  </w:num>
  <w:num w:numId="26" w16cid:durableId="629701359">
    <w:abstractNumId w:val="17"/>
  </w:num>
  <w:num w:numId="27" w16cid:durableId="965506415">
    <w:abstractNumId w:val="26"/>
  </w:num>
  <w:num w:numId="28" w16cid:durableId="518590178">
    <w:abstractNumId w:val="32"/>
  </w:num>
  <w:num w:numId="29" w16cid:durableId="234821300">
    <w:abstractNumId w:val="11"/>
  </w:num>
  <w:num w:numId="30" w16cid:durableId="137189965">
    <w:abstractNumId w:val="19"/>
  </w:num>
  <w:num w:numId="31" w16cid:durableId="1205869182">
    <w:abstractNumId w:val="12"/>
  </w:num>
  <w:num w:numId="32" w16cid:durableId="363094890">
    <w:abstractNumId w:val="0"/>
  </w:num>
  <w:num w:numId="33" w16cid:durableId="952444046">
    <w:abstractNumId w:val="4"/>
  </w:num>
  <w:num w:numId="34" w16cid:durableId="1989900707">
    <w:abstractNumId w:val="1"/>
  </w:num>
  <w:num w:numId="35" w16cid:durableId="119815746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34A0"/>
    <w:rsid w:val="00027737"/>
    <w:rsid w:val="00050941"/>
    <w:rsid w:val="000751DE"/>
    <w:rsid w:val="00075417"/>
    <w:rsid w:val="00090AE7"/>
    <w:rsid w:val="00097979"/>
    <w:rsid w:val="000B4EF1"/>
    <w:rsid w:val="000C2664"/>
    <w:rsid w:val="000E1C89"/>
    <w:rsid w:val="001529A9"/>
    <w:rsid w:val="001B0B76"/>
    <w:rsid w:val="001C47F0"/>
    <w:rsid w:val="001C6ACA"/>
    <w:rsid w:val="001E3715"/>
    <w:rsid w:val="00240F2C"/>
    <w:rsid w:val="00250407"/>
    <w:rsid w:val="002A0DEE"/>
    <w:rsid w:val="002B57E1"/>
    <w:rsid w:val="002C61FD"/>
    <w:rsid w:val="003324C7"/>
    <w:rsid w:val="00427E52"/>
    <w:rsid w:val="00456663"/>
    <w:rsid w:val="004E635C"/>
    <w:rsid w:val="004F1E68"/>
    <w:rsid w:val="00503A87"/>
    <w:rsid w:val="005C69F4"/>
    <w:rsid w:val="005D4A55"/>
    <w:rsid w:val="006035CE"/>
    <w:rsid w:val="00615B35"/>
    <w:rsid w:val="00620C74"/>
    <w:rsid w:val="00653B67"/>
    <w:rsid w:val="00675BB6"/>
    <w:rsid w:val="00681675"/>
    <w:rsid w:val="0068554B"/>
    <w:rsid w:val="006D6CC8"/>
    <w:rsid w:val="007E364E"/>
    <w:rsid w:val="00860DA9"/>
    <w:rsid w:val="00874AD7"/>
    <w:rsid w:val="008825D2"/>
    <w:rsid w:val="00911E72"/>
    <w:rsid w:val="00944C67"/>
    <w:rsid w:val="00965446"/>
    <w:rsid w:val="009804C0"/>
    <w:rsid w:val="00983669"/>
    <w:rsid w:val="009A46F4"/>
    <w:rsid w:val="009D4144"/>
    <w:rsid w:val="00A17E3D"/>
    <w:rsid w:val="00AA3429"/>
    <w:rsid w:val="00AB3346"/>
    <w:rsid w:val="00AF1B6C"/>
    <w:rsid w:val="00AF3A6B"/>
    <w:rsid w:val="00BD6E05"/>
    <w:rsid w:val="00C161D2"/>
    <w:rsid w:val="00C941EA"/>
    <w:rsid w:val="00CB5648"/>
    <w:rsid w:val="00CB611B"/>
    <w:rsid w:val="00CC5FBE"/>
    <w:rsid w:val="00D074D9"/>
    <w:rsid w:val="00D30E98"/>
    <w:rsid w:val="00D950D4"/>
    <w:rsid w:val="00DA25FD"/>
    <w:rsid w:val="00DA4B08"/>
    <w:rsid w:val="00E95501"/>
    <w:rsid w:val="00EA2E14"/>
    <w:rsid w:val="00EE47BE"/>
    <w:rsid w:val="00EE59D6"/>
    <w:rsid w:val="00F36F67"/>
    <w:rsid w:val="00F57608"/>
    <w:rsid w:val="00F66A54"/>
    <w:rsid w:val="00F8239A"/>
    <w:rsid w:val="00F83FFD"/>
    <w:rsid w:val="00F87223"/>
    <w:rsid w:val="00F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paragraph" w:customStyle="1" w:styleId="TableCellBody">
    <w:name w:val="Table Cell Body"/>
    <w:basedOn w:val="Normal"/>
    <w:qFormat/>
    <w:rsid w:val="00AF1B6C"/>
    <w:pPr>
      <w:spacing w:before="40" w:after="40"/>
    </w:pPr>
    <w:rPr>
      <w:rFonts w:cs="Arial"/>
      <w:bCs/>
      <w:kern w:val="28"/>
      <w:sz w:val="18"/>
      <w:szCs w:val="32"/>
    </w:rPr>
  </w:style>
  <w:style w:type="paragraph" w:styleId="NoSpacing">
    <w:name w:val="No Spacing"/>
    <w:uiPriority w:val="1"/>
    <w:qFormat/>
    <w:rsid w:val="002A0DEE"/>
    <w:rPr>
      <w:rFonts w:ascii="Arial" w:hAnsi="Arial"/>
      <w:sz w:val="22"/>
      <w:lang w:eastAsia="en-US"/>
    </w:rPr>
  </w:style>
  <w:style w:type="character" w:customStyle="1" w:styleId="ui-provider">
    <w:name w:val="ui-provider"/>
    <w:basedOn w:val="DefaultParagraphFont"/>
    <w:rsid w:val="009A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8A5A2BB50CC48AF526E8FEA785128" ma:contentTypeVersion="14" ma:contentTypeDescription="Create a new document." ma:contentTypeScope="" ma:versionID="2dd4ddd32ec84d644dbf51a30326854f">
  <xsd:schema xmlns:xsd="http://www.w3.org/2001/XMLSchema" xmlns:xs="http://www.w3.org/2001/XMLSchema" xmlns:p="http://schemas.microsoft.com/office/2006/metadata/properties" xmlns:ns2="2d55838f-e5f3-41cf-a4ab-96e2cb56f115" xmlns:ns3="0080f991-14f8-4d7e-b092-83814052dbda" targetNamespace="http://schemas.microsoft.com/office/2006/metadata/properties" ma:root="true" ma:fieldsID="dd4c1ac1fccce2bb282d653392c6e2ec" ns2:_="" ns3:_="">
    <xsd:import namespace="2d55838f-e5f3-41cf-a4ab-96e2cb56f115"/>
    <xsd:import namespace="0080f991-14f8-4d7e-b092-83814052d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5838f-e5f3-41cf-a4ab-96e2cb56f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0f72856-f120-4033-860e-9a0a6f14c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0f991-14f8-4d7e-b092-83814052db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8a5769-5d88-4e11-bf2d-cff8c682c60f}" ma:internalName="TaxCatchAll" ma:showField="CatchAllData" ma:web="0080f991-14f8-4d7e-b092-83814052d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0f991-14f8-4d7e-b092-83814052dbda" xsi:nil="true"/>
    <lcf76f155ced4ddcb4097134ff3c332f xmlns="2d55838f-e5f3-41cf-a4ab-96e2cb56f115">
      <Terms xmlns="http://schemas.microsoft.com/office/infopath/2007/PartnerControls"/>
    </lcf76f155ced4ddcb4097134ff3c332f>
    <SharedWithUsers xmlns="0080f991-14f8-4d7e-b092-83814052dbd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C0F1A1-306F-4F1A-BE0D-DB520F1C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5838f-e5f3-41cf-a4ab-96e2cb56f115"/>
    <ds:schemaRef ds:uri="0080f991-14f8-4d7e-b092-83814052d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5BAD1-2A7D-4461-A2FD-918E35C8C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67069-7C7E-439D-928C-DA71BABB6F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080f991-14f8-4d7e-b092-83814052dbda"/>
    <ds:schemaRef ds:uri="2d55838f-e5f3-41cf-a4ab-96e2cb56f1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Vicki Thorley</cp:lastModifiedBy>
  <cp:revision>2</cp:revision>
  <cp:lastPrinted>2017-07-06T12:46:00Z</cp:lastPrinted>
  <dcterms:created xsi:type="dcterms:W3CDTF">2025-07-22T14:35:00Z</dcterms:created>
  <dcterms:modified xsi:type="dcterms:W3CDTF">2025-07-22T14:35:00Z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0x010100D838A5A2BB50CC48AF526E8FEA785128</vt:lpwstr>
  </property>
  <property fmtid="{D5CDD505-2E9C-101B-9397-08002B2CF9AE}" pid="3" name="Order">
    <vt:r8>39500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