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E2A1" w14:textId="489EF147" w:rsidR="00EC6F61" w:rsidRPr="000A323F" w:rsidRDefault="00262B1A" w:rsidP="0042ED7F">
      <w:pPr>
        <w:pStyle w:val="Subtitle"/>
        <w:ind w:left="1020"/>
        <w:rPr>
          <w:rFonts w:asciiTheme="majorHAnsi" w:hAnsiTheme="maj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176DFF" wp14:editId="0B6ECAF9">
            <wp:simplePos x="0" y="0"/>
            <wp:positionH relativeFrom="column">
              <wp:posOffset>4445000</wp:posOffset>
            </wp:positionH>
            <wp:positionV relativeFrom="paragraph">
              <wp:posOffset>-2028190</wp:posOffset>
            </wp:positionV>
            <wp:extent cx="2715895" cy="1249045"/>
            <wp:effectExtent l="0" t="0" r="1905" b="0"/>
            <wp:wrapNone/>
            <wp:docPr id="1736702718" name="Picture 4" descr="Several arrows pointing to the r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702718" name="Picture 4" descr="Several arrows pointing to the righ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496264924"/>
          <w:picture/>
        </w:sdtPr>
        <w:sdtEndPr/>
        <w:sdtContent/>
      </w:sdt>
      <w:r w:rsidR="000A323F">
        <w:t>Proposed role:</w:t>
      </w:r>
      <w:r w:rsidR="000A323F" w:rsidRPr="0042ED7F">
        <w:rPr>
          <w:rFonts w:asciiTheme="majorHAnsi" w:hAnsiTheme="majorHAnsi"/>
          <w:sz w:val="40"/>
          <w:szCs w:val="40"/>
        </w:rPr>
        <w:t xml:space="preserve"> Communication </w:t>
      </w:r>
      <w:r w:rsidR="7F3CBD73" w:rsidRPr="0042ED7F">
        <w:rPr>
          <w:rFonts w:asciiTheme="majorHAnsi" w:hAnsiTheme="majorHAnsi"/>
          <w:sz w:val="40"/>
          <w:szCs w:val="40"/>
        </w:rPr>
        <w:t>Officer</w:t>
      </w:r>
      <w:r w:rsidR="000A323F" w:rsidRPr="0042ED7F">
        <w:rPr>
          <w:rFonts w:asciiTheme="majorHAnsi" w:hAnsiTheme="majorHAnsi"/>
          <w:sz w:val="40"/>
          <w:szCs w:val="40"/>
        </w:rPr>
        <w:t xml:space="preserve"> </w:t>
      </w:r>
      <w:r w:rsidR="001250CB" w:rsidRPr="0042ED7F">
        <w:rPr>
          <w:rFonts w:asciiTheme="majorHAnsi" w:hAnsiTheme="majorHAnsi"/>
          <w:sz w:val="40"/>
          <w:szCs w:val="40"/>
        </w:rPr>
        <w:t xml:space="preserve"> </w:t>
      </w:r>
    </w:p>
    <w:p w14:paraId="1BB05167" w14:textId="77777777" w:rsidR="000A323F" w:rsidRDefault="000A323F" w:rsidP="000A323F">
      <w:pPr>
        <w:pStyle w:val="Heading2"/>
        <w:tabs>
          <w:tab w:val="left" w:pos="6417"/>
        </w:tabs>
      </w:pPr>
    </w:p>
    <w:p w14:paraId="7E4AF6C5" w14:textId="3478DC83" w:rsidR="00BC3DFE" w:rsidRDefault="000A323F" w:rsidP="000A323F">
      <w:pPr>
        <w:pStyle w:val="Heading2"/>
        <w:tabs>
          <w:tab w:val="left" w:pos="6417"/>
        </w:tabs>
      </w:pPr>
      <w:r>
        <w:t>Role summary</w:t>
      </w:r>
      <w:r>
        <w:tab/>
      </w:r>
    </w:p>
    <w:p w14:paraId="421EB674" w14:textId="77777777" w:rsidR="000A323F" w:rsidRDefault="000A323F" w:rsidP="000A323F">
      <w:pPr>
        <w:pStyle w:val="BodyText"/>
        <w:ind w:left="0"/>
      </w:pPr>
    </w:p>
    <w:p w14:paraId="6F4A6264" w14:textId="076D19F6" w:rsidR="000A323F" w:rsidRPr="000A323F" w:rsidRDefault="000A323F" w:rsidP="00973BC7">
      <w:pPr>
        <w:pStyle w:val="BodyText"/>
        <w:rPr>
          <w:b/>
          <w:bCs/>
        </w:rPr>
      </w:pPr>
      <w:r>
        <w:t xml:space="preserve">We are looking for </w:t>
      </w:r>
      <w:r w:rsidR="0060697E">
        <w:t>a</w:t>
      </w:r>
      <w:r>
        <w:t xml:space="preserve"> </w:t>
      </w:r>
      <w:r w:rsidR="00973BC7" w:rsidRPr="0042ED7F">
        <w:rPr>
          <w:b/>
          <w:bCs/>
        </w:rPr>
        <w:t>Communication</w:t>
      </w:r>
      <w:r w:rsidRPr="0042ED7F">
        <w:rPr>
          <w:b/>
          <w:bCs/>
        </w:rPr>
        <w:t xml:space="preserve"> </w:t>
      </w:r>
      <w:r w:rsidR="7043D7C2" w:rsidRPr="0042ED7F">
        <w:rPr>
          <w:b/>
          <w:bCs/>
        </w:rPr>
        <w:t xml:space="preserve">Officer </w:t>
      </w:r>
      <w:r>
        <w:t xml:space="preserve">to lead and enhance our internal communications strategy across Restore Plc. This role will report into our Marketing &amp; Communications Director and collaborate with key stakeholders across the business to </w:t>
      </w:r>
      <w:r w:rsidR="00973BC7" w:rsidRPr="0042ED7F">
        <w:rPr>
          <w:b/>
          <w:bCs/>
        </w:rPr>
        <w:t xml:space="preserve">keep employees informed and engaged, fostering a positive company culture, and ensuring alignment with business objectives. </w:t>
      </w:r>
      <w:r w:rsidRPr="0042ED7F">
        <w:rPr>
          <w:b/>
          <w:bCs/>
        </w:rPr>
        <w:t xml:space="preserve"> </w:t>
      </w:r>
    </w:p>
    <w:p w14:paraId="6AB474BB" w14:textId="6347B309" w:rsidR="00BC3DFE" w:rsidRDefault="00BC3DFE" w:rsidP="00AE6411">
      <w:pPr>
        <w:pStyle w:val="BodyText"/>
      </w:pPr>
    </w:p>
    <w:p w14:paraId="63AC64AF" w14:textId="4A6F5716" w:rsidR="00BC3DFE" w:rsidRPr="00AE6411" w:rsidRDefault="00973BC7" w:rsidP="00973BC7">
      <w:pPr>
        <w:pStyle w:val="Heading2"/>
      </w:pPr>
      <w:r>
        <w:t xml:space="preserve">Key responsibilities </w:t>
      </w:r>
    </w:p>
    <w:p w14:paraId="1F3ABEA4" w14:textId="77777777" w:rsidR="00F04B91" w:rsidRPr="00F04B91" w:rsidRDefault="00F04B91" w:rsidP="00F04B91">
      <w:pPr>
        <w:pStyle w:val="NormalWeb"/>
        <w:ind w:left="1494"/>
        <w:rPr>
          <w:rFonts w:asciiTheme="minorHAnsi" w:hAnsiTheme="minorHAnsi"/>
        </w:rPr>
      </w:pPr>
    </w:p>
    <w:p w14:paraId="312CEBBA" w14:textId="77777777" w:rsidR="00973BC7" w:rsidRDefault="00973BC7" w:rsidP="00973BC7">
      <w:pPr>
        <w:numPr>
          <w:ilvl w:val="0"/>
          <w:numId w:val="19"/>
        </w:numPr>
        <w:tabs>
          <w:tab w:val="num" w:pos="720"/>
        </w:tabs>
      </w:pPr>
      <w:r w:rsidRPr="00973BC7">
        <w:rPr>
          <w:b/>
          <w:bCs/>
        </w:rPr>
        <w:t>Develop and implement a structured internal content plan</w:t>
      </w:r>
      <w:r w:rsidRPr="00973BC7">
        <w:t xml:space="preserve"> that aligns with business priorities and colleague needs.</w:t>
      </w:r>
    </w:p>
    <w:p w14:paraId="350B3E26" w14:textId="068B4C4D" w:rsidR="00EF6D04" w:rsidRDefault="00973BC7" w:rsidP="00973BC7">
      <w:pPr>
        <w:numPr>
          <w:ilvl w:val="0"/>
          <w:numId w:val="19"/>
        </w:numPr>
        <w:tabs>
          <w:tab w:val="num" w:pos="720"/>
        </w:tabs>
      </w:pPr>
      <w:r w:rsidRPr="00973BC7">
        <w:t xml:space="preserve">Work closely with stakeholders across </w:t>
      </w:r>
      <w:r w:rsidR="00EF6D04">
        <w:rPr>
          <w:b/>
          <w:bCs/>
        </w:rPr>
        <w:t>the business</w:t>
      </w:r>
      <w:r w:rsidRPr="00973BC7">
        <w:t xml:space="preserve"> </w:t>
      </w:r>
      <w:r w:rsidR="00EF6D04">
        <w:t xml:space="preserve">to drive the agenda for </w:t>
      </w:r>
      <w:r w:rsidR="00EF6D04" w:rsidRPr="00EF6D04">
        <w:rPr>
          <w:b/>
          <w:bCs/>
        </w:rPr>
        <w:t>Health &amp; Safety, ESG, Diversity &amp; Inclusion</w:t>
      </w:r>
      <w:r w:rsidR="00BE5E20">
        <w:rPr>
          <w:b/>
          <w:bCs/>
        </w:rPr>
        <w:t xml:space="preserve"> as well as other topics. </w:t>
      </w:r>
    </w:p>
    <w:p w14:paraId="1AB1D8E7" w14:textId="4E2877D5" w:rsidR="00973BC7" w:rsidRPr="00973BC7" w:rsidRDefault="00973BC7" w:rsidP="00973BC7">
      <w:pPr>
        <w:numPr>
          <w:ilvl w:val="0"/>
          <w:numId w:val="19"/>
        </w:numPr>
        <w:tabs>
          <w:tab w:val="num" w:pos="720"/>
        </w:tabs>
      </w:pPr>
      <w:r>
        <w:t>M</w:t>
      </w:r>
      <w:r w:rsidRPr="00973BC7">
        <w:t xml:space="preserve">anage </w:t>
      </w:r>
      <w:r>
        <w:rPr>
          <w:b/>
          <w:bCs/>
        </w:rPr>
        <w:t>our internal communication platforms</w:t>
      </w:r>
      <w:r>
        <w:t xml:space="preserve"> and become the expert and go-to person within the business</w:t>
      </w:r>
      <w:r w:rsidRPr="00973BC7">
        <w:t xml:space="preserve"> </w:t>
      </w:r>
      <w:r w:rsidR="00EF6D04">
        <w:t>(Circle</w:t>
      </w:r>
      <w:r>
        <w:t xml:space="preserve">, Engage etc) </w:t>
      </w:r>
    </w:p>
    <w:p w14:paraId="6DD6FD8E" w14:textId="6A5A5F79" w:rsidR="00973BC7" w:rsidRPr="00973BC7" w:rsidRDefault="00973BC7" w:rsidP="00973BC7">
      <w:pPr>
        <w:numPr>
          <w:ilvl w:val="0"/>
          <w:numId w:val="19"/>
        </w:numPr>
        <w:tabs>
          <w:tab w:val="num" w:pos="720"/>
        </w:tabs>
      </w:pPr>
      <w:r w:rsidRPr="00973BC7">
        <w:t xml:space="preserve">Ensure messaging </w:t>
      </w:r>
      <w:r w:rsidR="00EF6D04">
        <w:t xml:space="preserve">is </w:t>
      </w:r>
      <w:r w:rsidR="00EF6D04" w:rsidRPr="00973BC7">
        <w:t xml:space="preserve">clear, consistent, and engaging </w:t>
      </w:r>
      <w:r w:rsidRPr="00973BC7">
        <w:t xml:space="preserve">aligns with </w:t>
      </w:r>
      <w:r w:rsidRPr="00973BC7">
        <w:rPr>
          <w:b/>
          <w:bCs/>
        </w:rPr>
        <w:t>Your Say Survey</w:t>
      </w:r>
      <w:r w:rsidRPr="00973BC7">
        <w:t xml:space="preserve"> objectives, improving trust and transparency.</w:t>
      </w:r>
    </w:p>
    <w:p w14:paraId="2B019C7B" w14:textId="33263057" w:rsidR="00973BC7" w:rsidRDefault="00973BC7" w:rsidP="00973BC7">
      <w:pPr>
        <w:numPr>
          <w:ilvl w:val="0"/>
          <w:numId w:val="19"/>
        </w:numPr>
        <w:tabs>
          <w:tab w:val="num" w:pos="720"/>
        </w:tabs>
      </w:pPr>
      <w:r>
        <w:t xml:space="preserve">Support our Plc team with updates to our external website and updates to the </w:t>
      </w:r>
      <w:r w:rsidR="00BE5E20">
        <w:t>career’s</w:t>
      </w:r>
      <w:r>
        <w:t xml:space="preserve"> website  </w:t>
      </w:r>
    </w:p>
    <w:p w14:paraId="1714EDAD" w14:textId="03804145" w:rsidR="00973BC7" w:rsidRPr="00973BC7" w:rsidRDefault="00973BC7" w:rsidP="00973BC7">
      <w:pPr>
        <w:numPr>
          <w:ilvl w:val="0"/>
          <w:numId w:val="19"/>
        </w:numPr>
        <w:tabs>
          <w:tab w:val="num" w:pos="720"/>
        </w:tabs>
      </w:pPr>
      <w:r>
        <w:t xml:space="preserve">Support our marketing teams across all business unit to take appropriate internal content externally to enhance us as an employer and to our customers </w:t>
      </w:r>
    </w:p>
    <w:p w14:paraId="46206E2B" w14:textId="77777777" w:rsidR="00973BC7" w:rsidRPr="00973BC7" w:rsidRDefault="00973BC7" w:rsidP="00973BC7">
      <w:pPr>
        <w:numPr>
          <w:ilvl w:val="0"/>
          <w:numId w:val="19"/>
        </w:numPr>
        <w:tabs>
          <w:tab w:val="num" w:pos="720"/>
        </w:tabs>
      </w:pPr>
      <w:r w:rsidRPr="00973BC7">
        <w:t xml:space="preserve">Act as a </w:t>
      </w:r>
      <w:r w:rsidRPr="00973BC7">
        <w:rPr>
          <w:b/>
          <w:bCs/>
        </w:rPr>
        <w:t>trusted advisor to internal teams</w:t>
      </w:r>
      <w:r w:rsidRPr="00973BC7">
        <w:t>, providing communication guidance and best practices.</w:t>
      </w:r>
    </w:p>
    <w:p w14:paraId="0FB25FFE" w14:textId="77777777" w:rsidR="00973BC7" w:rsidRDefault="00973BC7" w:rsidP="00973BC7">
      <w:pPr>
        <w:ind w:left="0"/>
        <w:rPr>
          <w:b/>
          <w:bCs/>
        </w:rPr>
      </w:pPr>
    </w:p>
    <w:p w14:paraId="6F9A977D" w14:textId="56C68378" w:rsidR="00973BC7" w:rsidRPr="00AE6411" w:rsidRDefault="00EF6D04" w:rsidP="00973BC7">
      <w:pPr>
        <w:pStyle w:val="Heading2"/>
      </w:pPr>
      <w:r>
        <w:t xml:space="preserve">Skills &amp; experience </w:t>
      </w:r>
    </w:p>
    <w:p w14:paraId="56A413DB" w14:textId="77777777" w:rsidR="00973BC7" w:rsidRDefault="00973BC7" w:rsidP="00973BC7">
      <w:pPr>
        <w:ind w:left="0"/>
        <w:rPr>
          <w:b/>
          <w:bCs/>
        </w:rPr>
      </w:pPr>
    </w:p>
    <w:p w14:paraId="6F10E1FC" w14:textId="77777777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t>Fluent English speaker with excellent communication and presentation skills</w:t>
      </w:r>
    </w:p>
    <w:p w14:paraId="75BA71D6" w14:textId="77777777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t>Exceptional writing skills with a high level of accuracy and attention to detail</w:t>
      </w:r>
    </w:p>
    <w:p w14:paraId="0CAE1CB3" w14:textId="77777777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lastRenderedPageBreak/>
        <w:t>Full communications toolset experience across a range of tactics and channels</w:t>
      </w:r>
    </w:p>
    <w:p w14:paraId="0E8FBF8B" w14:textId="77777777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t>Previous experience developing internal communications tools including Intranet and SharePoint content creation, development and management</w:t>
      </w:r>
    </w:p>
    <w:p w14:paraId="3BB3FA08" w14:textId="77777777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t>Strong project management skills and an ability to deliver to tight deadlines</w:t>
      </w:r>
    </w:p>
    <w:p w14:paraId="028BEA23" w14:textId="77777777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t>Ability to build strong internal relationships and work collaboratively with a broad range of stakeholders.</w:t>
      </w:r>
    </w:p>
    <w:p w14:paraId="4CA20367" w14:textId="77777777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t>A proactive, self-starter who enjoys identifying and plugging gaps for continuous improvement</w:t>
      </w:r>
    </w:p>
    <w:p w14:paraId="7E695338" w14:textId="77777777" w:rsidR="00BE5E20" w:rsidRDefault="00BE5E20" w:rsidP="00BE5E20">
      <w:pPr>
        <w:numPr>
          <w:ilvl w:val="0"/>
          <w:numId w:val="23"/>
        </w:numPr>
        <w:tabs>
          <w:tab w:val="num" w:pos="720"/>
        </w:tabs>
      </w:pPr>
      <w:r w:rsidRPr="00BE5E20">
        <w:t>Ability to champion a shared organisation culture with strong cross departmental working</w:t>
      </w:r>
    </w:p>
    <w:p w14:paraId="6737774D" w14:textId="710FE86C" w:rsidR="00BE5E20" w:rsidRDefault="00BE5E20" w:rsidP="00BE5E20">
      <w:pPr>
        <w:numPr>
          <w:ilvl w:val="0"/>
          <w:numId w:val="23"/>
        </w:numPr>
        <w:tabs>
          <w:tab w:val="num" w:pos="720"/>
        </w:tabs>
      </w:pPr>
      <w:r>
        <w:t xml:space="preserve">+ 5 </w:t>
      </w:r>
      <w:proofErr w:type="spellStart"/>
      <w:r>
        <w:t>years experience</w:t>
      </w:r>
      <w:proofErr w:type="spellEnd"/>
    </w:p>
    <w:p w14:paraId="62DED33B" w14:textId="1FEED86D" w:rsidR="00BE5E20" w:rsidRPr="00BE5E20" w:rsidRDefault="00BE5E20" w:rsidP="00BE5E20">
      <w:pPr>
        <w:numPr>
          <w:ilvl w:val="0"/>
          <w:numId w:val="23"/>
        </w:numPr>
        <w:tabs>
          <w:tab w:val="num" w:pos="720"/>
        </w:tabs>
      </w:pPr>
      <w:r>
        <w:t xml:space="preserve">Degree in communications or equivalent </w:t>
      </w:r>
    </w:p>
    <w:p w14:paraId="471EFA43" w14:textId="77777777" w:rsidR="00EF6D04" w:rsidRDefault="00EF6D04" w:rsidP="00EF6D04"/>
    <w:p w14:paraId="52C257AA" w14:textId="72584C57" w:rsidR="00BE5E20" w:rsidRPr="00AE6411" w:rsidRDefault="00BE5E20" w:rsidP="00BE5E20">
      <w:pPr>
        <w:pStyle w:val="Heading2"/>
      </w:pPr>
      <w:r>
        <w:t xml:space="preserve">Budget &amp; Location </w:t>
      </w:r>
    </w:p>
    <w:p w14:paraId="137FDBA1" w14:textId="77777777" w:rsidR="00EF6D04" w:rsidRPr="00BE5E20" w:rsidRDefault="00EF6D04" w:rsidP="00BE5E20">
      <w:pPr>
        <w:ind w:left="0"/>
        <w:rPr>
          <w:b/>
          <w:bCs/>
        </w:rPr>
      </w:pPr>
    </w:p>
    <w:p w14:paraId="07FC2F26" w14:textId="13C90CF2" w:rsidR="00EF6D04" w:rsidRDefault="00EF6D04" w:rsidP="00BE5E20">
      <w:pPr>
        <w:pStyle w:val="ListParagraph"/>
        <w:numPr>
          <w:ilvl w:val="0"/>
          <w:numId w:val="24"/>
        </w:numPr>
      </w:pPr>
      <w:r>
        <w:t>Budget: £35-£40k</w:t>
      </w:r>
    </w:p>
    <w:p w14:paraId="29B3871B" w14:textId="680C3C63" w:rsidR="00EF6D04" w:rsidRDefault="00EF6D04" w:rsidP="00BE5E20">
      <w:pPr>
        <w:pStyle w:val="ListParagraph"/>
        <w:numPr>
          <w:ilvl w:val="0"/>
          <w:numId w:val="24"/>
        </w:numPr>
      </w:pPr>
      <w:r>
        <w:t xml:space="preserve">Location: London office or Rainham </w:t>
      </w:r>
    </w:p>
    <w:p w14:paraId="56026FC7" w14:textId="751B8342" w:rsidR="00BE5E20" w:rsidRDefault="00BE5E20" w:rsidP="00BE5E20">
      <w:pPr>
        <w:pStyle w:val="ListParagraph"/>
        <w:numPr>
          <w:ilvl w:val="0"/>
          <w:numId w:val="24"/>
        </w:numPr>
      </w:pPr>
      <w:r>
        <w:t xml:space="preserve">Hybrid role </w:t>
      </w:r>
      <w:r w:rsidR="7AE8A126">
        <w:t xml:space="preserve">4 </w:t>
      </w:r>
      <w:r>
        <w:t xml:space="preserve">days a week </w:t>
      </w:r>
    </w:p>
    <w:p w14:paraId="179E9335" w14:textId="3CA46C0E" w:rsidR="00BE5E20" w:rsidRPr="00973BC7" w:rsidRDefault="00BE5E20" w:rsidP="00BE5E20">
      <w:pPr>
        <w:pStyle w:val="ListParagraph"/>
        <w:numPr>
          <w:ilvl w:val="0"/>
          <w:numId w:val="24"/>
        </w:numPr>
      </w:pPr>
      <w:r>
        <w:t xml:space="preserve">May require </w:t>
      </w:r>
      <w:proofErr w:type="gramStart"/>
      <w:r>
        <w:t>to travel</w:t>
      </w:r>
      <w:proofErr w:type="gramEnd"/>
      <w:r>
        <w:t xml:space="preserve"> across the UK </w:t>
      </w:r>
    </w:p>
    <w:p w14:paraId="2106C63C" w14:textId="4B85D79B" w:rsidR="003863B6" w:rsidRDefault="003C7DFC" w:rsidP="001250CB">
      <w:pPr>
        <w:ind w:left="1440"/>
      </w:pPr>
      <w:r>
        <w:t xml:space="preserve"> </w:t>
      </w:r>
    </w:p>
    <w:sectPr w:rsidR="003863B6" w:rsidSect="00014F0E">
      <w:headerReference w:type="default" r:id="rId12"/>
      <w:footerReference w:type="default" r:id="rId13"/>
      <w:headerReference w:type="first" r:id="rId14"/>
      <w:footerReference w:type="first" r:id="rId15"/>
      <w:pgSz w:w="11910" w:h="16840"/>
      <w:pgMar w:top="2160" w:right="0" w:bottom="1340" w:left="0" w:header="715" w:footer="115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6F98" w14:textId="77777777" w:rsidR="00387032" w:rsidRDefault="00387032" w:rsidP="000D7563">
      <w:r>
        <w:separator/>
      </w:r>
    </w:p>
  </w:endnote>
  <w:endnote w:type="continuationSeparator" w:id="0">
    <w:p w14:paraId="1A2001DB" w14:textId="77777777" w:rsidR="00387032" w:rsidRDefault="00387032" w:rsidP="000D7563">
      <w:r>
        <w:continuationSeparator/>
      </w:r>
    </w:p>
  </w:endnote>
  <w:endnote w:type="continuationNotice" w:id="1">
    <w:p w14:paraId="03DAAC27" w14:textId="77777777" w:rsidR="00CD7111" w:rsidRDefault="00CD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70"/>
      <w:gridCol w:w="3970"/>
      <w:gridCol w:w="3970"/>
    </w:tblGrid>
    <w:tr w:rsidR="1C69591C" w14:paraId="01448FDA" w14:textId="77777777" w:rsidTr="1C69591C">
      <w:trPr>
        <w:trHeight w:val="300"/>
      </w:trPr>
      <w:tc>
        <w:tcPr>
          <w:tcW w:w="3970" w:type="dxa"/>
        </w:tcPr>
        <w:p w14:paraId="448FEA00" w14:textId="1CA6F8B3" w:rsidR="1C69591C" w:rsidRDefault="1C69591C" w:rsidP="1C69591C">
          <w:pPr>
            <w:pStyle w:val="Header"/>
            <w:ind w:left="-115"/>
          </w:pPr>
        </w:p>
      </w:tc>
      <w:tc>
        <w:tcPr>
          <w:tcW w:w="3970" w:type="dxa"/>
        </w:tcPr>
        <w:p w14:paraId="0024C9A9" w14:textId="5DC7AC2A" w:rsidR="1C69591C" w:rsidRDefault="1C69591C" w:rsidP="1C69591C">
          <w:pPr>
            <w:pStyle w:val="Header"/>
            <w:jc w:val="center"/>
          </w:pPr>
        </w:p>
      </w:tc>
      <w:tc>
        <w:tcPr>
          <w:tcW w:w="3970" w:type="dxa"/>
        </w:tcPr>
        <w:p w14:paraId="773581C1" w14:textId="130E8E5D" w:rsidR="1C69591C" w:rsidRDefault="1C69591C" w:rsidP="1C69591C">
          <w:pPr>
            <w:pStyle w:val="Header"/>
            <w:ind w:right="-115"/>
            <w:jc w:val="right"/>
          </w:pPr>
        </w:p>
      </w:tc>
    </w:tr>
  </w:tbl>
  <w:p w14:paraId="03E6A496" w14:textId="5969D301" w:rsidR="1C69591C" w:rsidRDefault="1C69591C" w:rsidP="1C695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70"/>
      <w:gridCol w:w="3970"/>
      <w:gridCol w:w="3970"/>
    </w:tblGrid>
    <w:tr w:rsidR="1C69591C" w14:paraId="265F8AA0" w14:textId="77777777" w:rsidTr="1C69591C">
      <w:trPr>
        <w:trHeight w:val="300"/>
      </w:trPr>
      <w:tc>
        <w:tcPr>
          <w:tcW w:w="3970" w:type="dxa"/>
        </w:tcPr>
        <w:p w14:paraId="749145C4" w14:textId="0779AFAC" w:rsidR="1C69591C" w:rsidRDefault="1C69591C" w:rsidP="1C69591C">
          <w:pPr>
            <w:pStyle w:val="Header"/>
            <w:ind w:left="-115"/>
          </w:pPr>
        </w:p>
      </w:tc>
      <w:tc>
        <w:tcPr>
          <w:tcW w:w="3970" w:type="dxa"/>
        </w:tcPr>
        <w:p w14:paraId="7F6B3E8A" w14:textId="7A976B71" w:rsidR="1C69591C" w:rsidRDefault="1C69591C" w:rsidP="1C69591C">
          <w:pPr>
            <w:pStyle w:val="Header"/>
            <w:jc w:val="center"/>
          </w:pPr>
        </w:p>
      </w:tc>
      <w:tc>
        <w:tcPr>
          <w:tcW w:w="3970" w:type="dxa"/>
        </w:tcPr>
        <w:p w14:paraId="28C86FCD" w14:textId="5A6FB48D" w:rsidR="1C69591C" w:rsidRDefault="1C69591C" w:rsidP="1C69591C">
          <w:pPr>
            <w:pStyle w:val="Header"/>
            <w:ind w:right="-115"/>
            <w:jc w:val="right"/>
          </w:pPr>
        </w:p>
      </w:tc>
    </w:tr>
  </w:tbl>
  <w:p w14:paraId="657779FD" w14:textId="707D73A9" w:rsidR="1C69591C" w:rsidRDefault="1C69591C" w:rsidP="1C695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F9DC" w14:textId="77777777" w:rsidR="00387032" w:rsidRDefault="00387032" w:rsidP="000D7563">
      <w:r>
        <w:separator/>
      </w:r>
    </w:p>
  </w:footnote>
  <w:footnote w:type="continuationSeparator" w:id="0">
    <w:p w14:paraId="1C7AC560" w14:textId="77777777" w:rsidR="00387032" w:rsidRDefault="00387032" w:rsidP="000D7563">
      <w:r>
        <w:continuationSeparator/>
      </w:r>
    </w:p>
  </w:footnote>
  <w:footnote w:type="continuationNotice" w:id="1">
    <w:p w14:paraId="529C41F3" w14:textId="77777777" w:rsidR="00CD7111" w:rsidRDefault="00CD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06EF" w14:textId="2388347F" w:rsidR="003863B6" w:rsidRDefault="00BD0981" w:rsidP="000D7563">
    <w:pPr>
      <w:pStyle w:val="BodyText"/>
    </w:pPr>
    <w:r w:rsidRPr="00BD0981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1EC4" w14:textId="6DCDAAD4" w:rsidR="00F46F14" w:rsidRDefault="00F46F14">
    <w:pPr>
      <w:pStyle w:val="Header"/>
    </w:pPr>
    <w:r>
      <w:rPr>
        <w:noProof/>
      </w:rPr>
      <w:drawing>
        <wp:inline distT="0" distB="0" distL="0" distR="0" wp14:anchorId="6EFB829F" wp14:editId="102046DF">
          <wp:extent cx="1757277" cy="1031875"/>
          <wp:effectExtent l="0" t="0" r="0" b="0"/>
          <wp:docPr id="708183602" name="Picture 2" descr="A logo with text on i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183602" name="Picture 2" descr="A logo with text on i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84"/>
                  <a:stretch/>
                </pic:blipFill>
                <pic:spPr bwMode="auto">
                  <a:xfrm>
                    <a:off x="0" y="0"/>
                    <a:ext cx="1757277" cy="1031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5D8"/>
    <w:multiLevelType w:val="hybridMultilevel"/>
    <w:tmpl w:val="0BBC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73F"/>
    <w:multiLevelType w:val="hybridMultilevel"/>
    <w:tmpl w:val="7702E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5181"/>
    <w:multiLevelType w:val="hybridMultilevel"/>
    <w:tmpl w:val="05E8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4DB"/>
    <w:multiLevelType w:val="hybridMultilevel"/>
    <w:tmpl w:val="878439F2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DF34AD7"/>
    <w:multiLevelType w:val="multilevel"/>
    <w:tmpl w:val="C2C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13FF9"/>
    <w:multiLevelType w:val="hybridMultilevel"/>
    <w:tmpl w:val="D882B1E8"/>
    <w:lvl w:ilvl="0" w:tplc="E05A680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/>
        <w:i w:val="0"/>
        <w:color w:val="C8102E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EC5"/>
    <w:multiLevelType w:val="hybridMultilevel"/>
    <w:tmpl w:val="E7FA0D0C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27A3600"/>
    <w:multiLevelType w:val="multilevel"/>
    <w:tmpl w:val="C342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A1785"/>
    <w:multiLevelType w:val="hybridMultilevel"/>
    <w:tmpl w:val="FB46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447EF"/>
    <w:multiLevelType w:val="multilevel"/>
    <w:tmpl w:val="BC7C77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56882"/>
    <w:multiLevelType w:val="hybridMultilevel"/>
    <w:tmpl w:val="0EF4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74A65"/>
    <w:multiLevelType w:val="hybridMultilevel"/>
    <w:tmpl w:val="9ED27EBC"/>
    <w:lvl w:ilvl="0" w:tplc="2EB0936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C8102E"/>
        <w:sz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63AAB"/>
    <w:multiLevelType w:val="hybridMultilevel"/>
    <w:tmpl w:val="922AFC72"/>
    <w:lvl w:ilvl="0" w:tplc="3646836C">
      <w:start w:val="3"/>
      <w:numFmt w:val="bullet"/>
      <w:lvlText w:val="-"/>
      <w:lvlJc w:val="left"/>
      <w:pPr>
        <w:ind w:left="2520" w:hanging="360"/>
      </w:pPr>
      <w:rPr>
        <w:rFonts w:ascii="Museo 300" w:eastAsiaTheme="minorEastAsia" w:hAnsi="Museo 300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071148F"/>
    <w:multiLevelType w:val="hybridMultilevel"/>
    <w:tmpl w:val="5E2642A4"/>
    <w:lvl w:ilvl="0" w:tplc="9EE093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34D5EE6"/>
    <w:multiLevelType w:val="multilevel"/>
    <w:tmpl w:val="B71A09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558B1"/>
    <w:multiLevelType w:val="hybridMultilevel"/>
    <w:tmpl w:val="76B20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92F52"/>
    <w:multiLevelType w:val="hybridMultilevel"/>
    <w:tmpl w:val="101C7EB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8C35FEC"/>
    <w:multiLevelType w:val="hybridMultilevel"/>
    <w:tmpl w:val="4280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B41A9"/>
    <w:multiLevelType w:val="multilevel"/>
    <w:tmpl w:val="6088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A84909"/>
    <w:multiLevelType w:val="hybridMultilevel"/>
    <w:tmpl w:val="BB7AE240"/>
    <w:lvl w:ilvl="0" w:tplc="133AD910">
      <w:start w:val="3"/>
      <w:numFmt w:val="bullet"/>
      <w:lvlText w:val="•"/>
      <w:lvlJc w:val="left"/>
      <w:pPr>
        <w:ind w:left="1854" w:hanging="360"/>
      </w:pPr>
      <w:rPr>
        <w:rFonts w:ascii="Museo 300" w:eastAsiaTheme="minorEastAsia" w:hAnsi="Museo 300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35718F3"/>
    <w:multiLevelType w:val="hybridMultilevel"/>
    <w:tmpl w:val="90046654"/>
    <w:lvl w:ilvl="0" w:tplc="02E0A5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9481ECB"/>
    <w:multiLevelType w:val="hybridMultilevel"/>
    <w:tmpl w:val="ED6E35C8"/>
    <w:lvl w:ilvl="0" w:tplc="133AD910">
      <w:start w:val="3"/>
      <w:numFmt w:val="bullet"/>
      <w:lvlText w:val="•"/>
      <w:lvlJc w:val="left"/>
      <w:pPr>
        <w:ind w:left="1854" w:hanging="360"/>
      </w:pPr>
      <w:rPr>
        <w:rFonts w:ascii="Museo 300" w:eastAsiaTheme="minorEastAsia" w:hAnsi="Museo 300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D475C"/>
    <w:multiLevelType w:val="hybridMultilevel"/>
    <w:tmpl w:val="EE84C4B2"/>
    <w:lvl w:ilvl="0" w:tplc="03F0681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/>
        <w:i w:val="0"/>
        <w:color w:val="C8102E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05232"/>
    <w:multiLevelType w:val="hybridMultilevel"/>
    <w:tmpl w:val="B966F5B8"/>
    <w:lvl w:ilvl="0" w:tplc="9EE093D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84499589">
    <w:abstractNumId w:val="0"/>
  </w:num>
  <w:num w:numId="2" w16cid:durableId="615408038">
    <w:abstractNumId w:val="15"/>
  </w:num>
  <w:num w:numId="3" w16cid:durableId="464542579">
    <w:abstractNumId w:val="1"/>
  </w:num>
  <w:num w:numId="4" w16cid:durableId="776405901">
    <w:abstractNumId w:val="17"/>
  </w:num>
  <w:num w:numId="5" w16cid:durableId="330181132">
    <w:abstractNumId w:val="8"/>
  </w:num>
  <w:num w:numId="6" w16cid:durableId="655114336">
    <w:abstractNumId w:val="10"/>
  </w:num>
  <w:num w:numId="7" w16cid:durableId="1051461677">
    <w:abstractNumId w:val="2"/>
  </w:num>
  <w:num w:numId="8" w16cid:durableId="1477146126">
    <w:abstractNumId w:val="11"/>
  </w:num>
  <w:num w:numId="9" w16cid:durableId="2085099223">
    <w:abstractNumId w:val="5"/>
  </w:num>
  <w:num w:numId="10" w16cid:durableId="1759398109">
    <w:abstractNumId w:val="22"/>
  </w:num>
  <w:num w:numId="11" w16cid:durableId="244923222">
    <w:abstractNumId w:val="3"/>
  </w:num>
  <w:num w:numId="12" w16cid:durableId="160703732">
    <w:abstractNumId w:val="13"/>
  </w:num>
  <w:num w:numId="13" w16cid:durableId="1190139731">
    <w:abstractNumId w:val="23"/>
  </w:num>
  <w:num w:numId="14" w16cid:durableId="1239100224">
    <w:abstractNumId w:val="16"/>
  </w:num>
  <w:num w:numId="15" w16cid:durableId="130513984">
    <w:abstractNumId w:val="20"/>
  </w:num>
  <w:num w:numId="16" w16cid:durableId="1524901427">
    <w:abstractNumId w:val="12"/>
  </w:num>
  <w:num w:numId="17" w16cid:durableId="1285040006">
    <w:abstractNumId w:val="19"/>
  </w:num>
  <w:num w:numId="18" w16cid:durableId="1505902205">
    <w:abstractNumId w:val="21"/>
  </w:num>
  <w:num w:numId="19" w16cid:durableId="893202634">
    <w:abstractNumId w:val="9"/>
  </w:num>
  <w:num w:numId="20" w16cid:durableId="1144085960">
    <w:abstractNumId w:val="18"/>
  </w:num>
  <w:num w:numId="21" w16cid:durableId="484518955">
    <w:abstractNumId w:val="4"/>
  </w:num>
  <w:num w:numId="22" w16cid:durableId="293950573">
    <w:abstractNumId w:val="7"/>
  </w:num>
  <w:num w:numId="23" w16cid:durableId="1447193263">
    <w:abstractNumId w:val="14"/>
  </w:num>
  <w:num w:numId="24" w16cid:durableId="1377923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B6"/>
    <w:rsid w:val="0001164D"/>
    <w:rsid w:val="00014EF9"/>
    <w:rsid w:val="00014F0E"/>
    <w:rsid w:val="00017878"/>
    <w:rsid w:val="00022C6A"/>
    <w:rsid w:val="00022D28"/>
    <w:rsid w:val="00022FC9"/>
    <w:rsid w:val="0002503E"/>
    <w:rsid w:val="00037724"/>
    <w:rsid w:val="0004334B"/>
    <w:rsid w:val="00052EAF"/>
    <w:rsid w:val="00056333"/>
    <w:rsid w:val="0006212F"/>
    <w:rsid w:val="00067D69"/>
    <w:rsid w:val="00073795"/>
    <w:rsid w:val="0007600C"/>
    <w:rsid w:val="000945B2"/>
    <w:rsid w:val="000A323F"/>
    <w:rsid w:val="000C5240"/>
    <w:rsid w:val="000C68BF"/>
    <w:rsid w:val="000D7563"/>
    <w:rsid w:val="000E501B"/>
    <w:rsid w:val="000F08E3"/>
    <w:rsid w:val="000F3907"/>
    <w:rsid w:val="00100F3D"/>
    <w:rsid w:val="001062D6"/>
    <w:rsid w:val="00110029"/>
    <w:rsid w:val="00121D1C"/>
    <w:rsid w:val="001248CD"/>
    <w:rsid w:val="001250CB"/>
    <w:rsid w:val="001403E9"/>
    <w:rsid w:val="001468A9"/>
    <w:rsid w:val="00150A9B"/>
    <w:rsid w:val="00161BDB"/>
    <w:rsid w:val="0016407A"/>
    <w:rsid w:val="0018153E"/>
    <w:rsid w:val="0018163D"/>
    <w:rsid w:val="00184534"/>
    <w:rsid w:val="0018513C"/>
    <w:rsid w:val="00195EF3"/>
    <w:rsid w:val="001A700E"/>
    <w:rsid w:val="001C09DA"/>
    <w:rsid w:val="001D10BA"/>
    <w:rsid w:val="001D7749"/>
    <w:rsid w:val="001E1DCF"/>
    <w:rsid w:val="001F3583"/>
    <w:rsid w:val="001F7EDF"/>
    <w:rsid w:val="002006E9"/>
    <w:rsid w:val="00203B52"/>
    <w:rsid w:val="00205B18"/>
    <w:rsid w:val="00205B29"/>
    <w:rsid w:val="00207696"/>
    <w:rsid w:val="00207960"/>
    <w:rsid w:val="00207FBD"/>
    <w:rsid w:val="00214072"/>
    <w:rsid w:val="00220E49"/>
    <w:rsid w:val="00221D7B"/>
    <w:rsid w:val="00224D3C"/>
    <w:rsid w:val="00232530"/>
    <w:rsid w:val="00233376"/>
    <w:rsid w:val="0023725D"/>
    <w:rsid w:val="00241297"/>
    <w:rsid w:val="002438C7"/>
    <w:rsid w:val="00244FF1"/>
    <w:rsid w:val="00251FF0"/>
    <w:rsid w:val="0025620E"/>
    <w:rsid w:val="00262B1A"/>
    <w:rsid w:val="002636F4"/>
    <w:rsid w:val="00267E47"/>
    <w:rsid w:val="0028019C"/>
    <w:rsid w:val="002903FA"/>
    <w:rsid w:val="00296ABE"/>
    <w:rsid w:val="002A2E6B"/>
    <w:rsid w:val="002A745F"/>
    <w:rsid w:val="002B0906"/>
    <w:rsid w:val="002B0A3A"/>
    <w:rsid w:val="002B0F74"/>
    <w:rsid w:val="002B253E"/>
    <w:rsid w:val="002B7B64"/>
    <w:rsid w:val="002C165F"/>
    <w:rsid w:val="002D4718"/>
    <w:rsid w:val="002D4EB9"/>
    <w:rsid w:val="002E5765"/>
    <w:rsid w:val="002F61E5"/>
    <w:rsid w:val="0030434D"/>
    <w:rsid w:val="0030650F"/>
    <w:rsid w:val="00323D22"/>
    <w:rsid w:val="00332109"/>
    <w:rsid w:val="003379BD"/>
    <w:rsid w:val="003576B7"/>
    <w:rsid w:val="0036172B"/>
    <w:rsid w:val="00361A36"/>
    <w:rsid w:val="00376A3D"/>
    <w:rsid w:val="00384C28"/>
    <w:rsid w:val="00385EE7"/>
    <w:rsid w:val="003863B6"/>
    <w:rsid w:val="00387032"/>
    <w:rsid w:val="003A6C89"/>
    <w:rsid w:val="003B118E"/>
    <w:rsid w:val="003B75CE"/>
    <w:rsid w:val="003C2C32"/>
    <w:rsid w:val="003C5D06"/>
    <w:rsid w:val="003C7DFC"/>
    <w:rsid w:val="003D2600"/>
    <w:rsid w:val="003E5AE6"/>
    <w:rsid w:val="003F1660"/>
    <w:rsid w:val="003F2FEB"/>
    <w:rsid w:val="00406AFD"/>
    <w:rsid w:val="004076F7"/>
    <w:rsid w:val="004133EB"/>
    <w:rsid w:val="004239B6"/>
    <w:rsid w:val="0042ED7F"/>
    <w:rsid w:val="004370AC"/>
    <w:rsid w:val="00437EDF"/>
    <w:rsid w:val="00440710"/>
    <w:rsid w:val="00447D21"/>
    <w:rsid w:val="0045407F"/>
    <w:rsid w:val="00456A0C"/>
    <w:rsid w:val="0047673C"/>
    <w:rsid w:val="00476896"/>
    <w:rsid w:val="004774F4"/>
    <w:rsid w:val="00480877"/>
    <w:rsid w:val="00483B8D"/>
    <w:rsid w:val="004861FE"/>
    <w:rsid w:val="0049066C"/>
    <w:rsid w:val="00492938"/>
    <w:rsid w:val="00496CFE"/>
    <w:rsid w:val="00497CB3"/>
    <w:rsid w:val="004A306E"/>
    <w:rsid w:val="004B060E"/>
    <w:rsid w:val="004B61D5"/>
    <w:rsid w:val="004B7D4B"/>
    <w:rsid w:val="004C047E"/>
    <w:rsid w:val="004C5939"/>
    <w:rsid w:val="004C7E0B"/>
    <w:rsid w:val="004D71AD"/>
    <w:rsid w:val="004E42FB"/>
    <w:rsid w:val="004F0CD0"/>
    <w:rsid w:val="0050049F"/>
    <w:rsid w:val="00502A08"/>
    <w:rsid w:val="00511597"/>
    <w:rsid w:val="00514E09"/>
    <w:rsid w:val="00515776"/>
    <w:rsid w:val="00553F59"/>
    <w:rsid w:val="005636D6"/>
    <w:rsid w:val="0057013B"/>
    <w:rsid w:val="005738F7"/>
    <w:rsid w:val="00582F21"/>
    <w:rsid w:val="00584DB4"/>
    <w:rsid w:val="00590462"/>
    <w:rsid w:val="005A091C"/>
    <w:rsid w:val="005A4224"/>
    <w:rsid w:val="005B4E38"/>
    <w:rsid w:val="005B7963"/>
    <w:rsid w:val="005B7CE4"/>
    <w:rsid w:val="005D1FB2"/>
    <w:rsid w:val="005D55CB"/>
    <w:rsid w:val="005E0C56"/>
    <w:rsid w:val="005E4EAD"/>
    <w:rsid w:val="005E5E30"/>
    <w:rsid w:val="005E764F"/>
    <w:rsid w:val="006062CA"/>
    <w:rsid w:val="0060697E"/>
    <w:rsid w:val="006164C5"/>
    <w:rsid w:val="00617768"/>
    <w:rsid w:val="00644E54"/>
    <w:rsid w:val="00654AA2"/>
    <w:rsid w:val="00656EB7"/>
    <w:rsid w:val="00665374"/>
    <w:rsid w:val="00670C15"/>
    <w:rsid w:val="00672860"/>
    <w:rsid w:val="00684E5C"/>
    <w:rsid w:val="006915A9"/>
    <w:rsid w:val="006937F5"/>
    <w:rsid w:val="00694096"/>
    <w:rsid w:val="006943F0"/>
    <w:rsid w:val="00697DF3"/>
    <w:rsid w:val="006A2E77"/>
    <w:rsid w:val="006A5C67"/>
    <w:rsid w:val="006A70B3"/>
    <w:rsid w:val="006B65D3"/>
    <w:rsid w:val="006C1305"/>
    <w:rsid w:val="006C194A"/>
    <w:rsid w:val="006C21DD"/>
    <w:rsid w:val="006C3BD9"/>
    <w:rsid w:val="006C7833"/>
    <w:rsid w:val="006D1689"/>
    <w:rsid w:val="006D33F4"/>
    <w:rsid w:val="006D526D"/>
    <w:rsid w:val="006E5D8A"/>
    <w:rsid w:val="006E7B03"/>
    <w:rsid w:val="006F1D38"/>
    <w:rsid w:val="006F2CEC"/>
    <w:rsid w:val="006F78C4"/>
    <w:rsid w:val="007010BC"/>
    <w:rsid w:val="007028F0"/>
    <w:rsid w:val="00702AE0"/>
    <w:rsid w:val="00711216"/>
    <w:rsid w:val="0071245C"/>
    <w:rsid w:val="00726C82"/>
    <w:rsid w:val="00727841"/>
    <w:rsid w:val="00730925"/>
    <w:rsid w:val="0073218F"/>
    <w:rsid w:val="00742725"/>
    <w:rsid w:val="0075497A"/>
    <w:rsid w:val="00762A83"/>
    <w:rsid w:val="007746A7"/>
    <w:rsid w:val="00775D0A"/>
    <w:rsid w:val="00775DDF"/>
    <w:rsid w:val="0077728F"/>
    <w:rsid w:val="0078214B"/>
    <w:rsid w:val="007A5443"/>
    <w:rsid w:val="007A7C23"/>
    <w:rsid w:val="007B135A"/>
    <w:rsid w:val="007B1B6E"/>
    <w:rsid w:val="007C70D0"/>
    <w:rsid w:val="007D1F79"/>
    <w:rsid w:val="007D2487"/>
    <w:rsid w:val="007D272C"/>
    <w:rsid w:val="007D2D11"/>
    <w:rsid w:val="007D45AC"/>
    <w:rsid w:val="007F202D"/>
    <w:rsid w:val="007F50D5"/>
    <w:rsid w:val="007F7D5D"/>
    <w:rsid w:val="007F7D6C"/>
    <w:rsid w:val="00803645"/>
    <w:rsid w:val="00806B93"/>
    <w:rsid w:val="00807197"/>
    <w:rsid w:val="00810958"/>
    <w:rsid w:val="00820ABA"/>
    <w:rsid w:val="00821F42"/>
    <w:rsid w:val="008224D3"/>
    <w:rsid w:val="00827B70"/>
    <w:rsid w:val="0083024C"/>
    <w:rsid w:val="00834B3B"/>
    <w:rsid w:val="00852AB8"/>
    <w:rsid w:val="00865BBF"/>
    <w:rsid w:val="00866C4D"/>
    <w:rsid w:val="00867958"/>
    <w:rsid w:val="00872BC4"/>
    <w:rsid w:val="0087464E"/>
    <w:rsid w:val="00876E92"/>
    <w:rsid w:val="0088605E"/>
    <w:rsid w:val="00891A23"/>
    <w:rsid w:val="008939E6"/>
    <w:rsid w:val="008972B7"/>
    <w:rsid w:val="008B5FB9"/>
    <w:rsid w:val="008C3158"/>
    <w:rsid w:val="008D24D0"/>
    <w:rsid w:val="008D52A8"/>
    <w:rsid w:val="008E2A7D"/>
    <w:rsid w:val="008E3700"/>
    <w:rsid w:val="008E4AFB"/>
    <w:rsid w:val="008E4FD1"/>
    <w:rsid w:val="008E521A"/>
    <w:rsid w:val="008F3782"/>
    <w:rsid w:val="008F3FFC"/>
    <w:rsid w:val="008F5022"/>
    <w:rsid w:val="00902EAF"/>
    <w:rsid w:val="00903C12"/>
    <w:rsid w:val="00907B00"/>
    <w:rsid w:val="00920DCA"/>
    <w:rsid w:val="00921B77"/>
    <w:rsid w:val="00923154"/>
    <w:rsid w:val="009236B8"/>
    <w:rsid w:val="00932C22"/>
    <w:rsid w:val="00933235"/>
    <w:rsid w:val="0093604A"/>
    <w:rsid w:val="009421D6"/>
    <w:rsid w:val="00945994"/>
    <w:rsid w:val="00957C55"/>
    <w:rsid w:val="00970229"/>
    <w:rsid w:val="00973BC7"/>
    <w:rsid w:val="00983FF8"/>
    <w:rsid w:val="00984659"/>
    <w:rsid w:val="009858D5"/>
    <w:rsid w:val="00985DD1"/>
    <w:rsid w:val="00993CAB"/>
    <w:rsid w:val="00995C33"/>
    <w:rsid w:val="009A3316"/>
    <w:rsid w:val="009B50BF"/>
    <w:rsid w:val="009B6BD4"/>
    <w:rsid w:val="009C0AB5"/>
    <w:rsid w:val="009C29B8"/>
    <w:rsid w:val="009C3F45"/>
    <w:rsid w:val="009C7273"/>
    <w:rsid w:val="009D7774"/>
    <w:rsid w:val="009F2A4C"/>
    <w:rsid w:val="00A0188D"/>
    <w:rsid w:val="00A24EE0"/>
    <w:rsid w:val="00A25693"/>
    <w:rsid w:val="00A34DCE"/>
    <w:rsid w:val="00A46881"/>
    <w:rsid w:val="00A55F03"/>
    <w:rsid w:val="00A56AF4"/>
    <w:rsid w:val="00A652A3"/>
    <w:rsid w:val="00A733AF"/>
    <w:rsid w:val="00AB020F"/>
    <w:rsid w:val="00AB7BD3"/>
    <w:rsid w:val="00AC4110"/>
    <w:rsid w:val="00AC6FE8"/>
    <w:rsid w:val="00AC7AB3"/>
    <w:rsid w:val="00AD0588"/>
    <w:rsid w:val="00AD0F13"/>
    <w:rsid w:val="00AE3544"/>
    <w:rsid w:val="00AE429E"/>
    <w:rsid w:val="00AE5FB9"/>
    <w:rsid w:val="00AE6411"/>
    <w:rsid w:val="00AF0F1A"/>
    <w:rsid w:val="00B00E73"/>
    <w:rsid w:val="00B050CD"/>
    <w:rsid w:val="00B1228C"/>
    <w:rsid w:val="00B15314"/>
    <w:rsid w:val="00B21437"/>
    <w:rsid w:val="00B265FC"/>
    <w:rsid w:val="00B26687"/>
    <w:rsid w:val="00B428D9"/>
    <w:rsid w:val="00B51B6A"/>
    <w:rsid w:val="00B55EAE"/>
    <w:rsid w:val="00B612B4"/>
    <w:rsid w:val="00B66207"/>
    <w:rsid w:val="00B772DA"/>
    <w:rsid w:val="00B81218"/>
    <w:rsid w:val="00B93E30"/>
    <w:rsid w:val="00B95D16"/>
    <w:rsid w:val="00B96556"/>
    <w:rsid w:val="00B96830"/>
    <w:rsid w:val="00B96A57"/>
    <w:rsid w:val="00BA0741"/>
    <w:rsid w:val="00BB673F"/>
    <w:rsid w:val="00BC0558"/>
    <w:rsid w:val="00BC0F85"/>
    <w:rsid w:val="00BC3DFE"/>
    <w:rsid w:val="00BC73CA"/>
    <w:rsid w:val="00BC7CA6"/>
    <w:rsid w:val="00BC7CDF"/>
    <w:rsid w:val="00BC7D13"/>
    <w:rsid w:val="00BD0981"/>
    <w:rsid w:val="00BD7287"/>
    <w:rsid w:val="00BE25B2"/>
    <w:rsid w:val="00BE52CF"/>
    <w:rsid w:val="00BE5722"/>
    <w:rsid w:val="00BE5E20"/>
    <w:rsid w:val="00BF0E9E"/>
    <w:rsid w:val="00BF350C"/>
    <w:rsid w:val="00BF6767"/>
    <w:rsid w:val="00BF7043"/>
    <w:rsid w:val="00C04B24"/>
    <w:rsid w:val="00C118B5"/>
    <w:rsid w:val="00C174D4"/>
    <w:rsid w:val="00C17D53"/>
    <w:rsid w:val="00C20E6D"/>
    <w:rsid w:val="00C21005"/>
    <w:rsid w:val="00C2194C"/>
    <w:rsid w:val="00C30FAA"/>
    <w:rsid w:val="00C327C7"/>
    <w:rsid w:val="00C4011E"/>
    <w:rsid w:val="00C4744D"/>
    <w:rsid w:val="00C47EAC"/>
    <w:rsid w:val="00C50FB9"/>
    <w:rsid w:val="00C94CAB"/>
    <w:rsid w:val="00CA2B8E"/>
    <w:rsid w:val="00CA5C31"/>
    <w:rsid w:val="00CA6DA3"/>
    <w:rsid w:val="00CA7685"/>
    <w:rsid w:val="00CB5F1F"/>
    <w:rsid w:val="00CC022A"/>
    <w:rsid w:val="00CC6A4F"/>
    <w:rsid w:val="00CD0963"/>
    <w:rsid w:val="00CD67D5"/>
    <w:rsid w:val="00CD6D8F"/>
    <w:rsid w:val="00CD7111"/>
    <w:rsid w:val="00CE3918"/>
    <w:rsid w:val="00CF2743"/>
    <w:rsid w:val="00D01DBC"/>
    <w:rsid w:val="00D02BC6"/>
    <w:rsid w:val="00D048E8"/>
    <w:rsid w:val="00D04F32"/>
    <w:rsid w:val="00D05077"/>
    <w:rsid w:val="00D20BFB"/>
    <w:rsid w:val="00D22936"/>
    <w:rsid w:val="00D35E06"/>
    <w:rsid w:val="00D460E2"/>
    <w:rsid w:val="00D56633"/>
    <w:rsid w:val="00D62DEF"/>
    <w:rsid w:val="00D66565"/>
    <w:rsid w:val="00D6685B"/>
    <w:rsid w:val="00D70736"/>
    <w:rsid w:val="00D82ACF"/>
    <w:rsid w:val="00DA585F"/>
    <w:rsid w:val="00DA7D45"/>
    <w:rsid w:val="00DA7E74"/>
    <w:rsid w:val="00DE26BC"/>
    <w:rsid w:val="00DE2E46"/>
    <w:rsid w:val="00DE5D6A"/>
    <w:rsid w:val="00DF2EBA"/>
    <w:rsid w:val="00DF56E0"/>
    <w:rsid w:val="00E02A77"/>
    <w:rsid w:val="00E041AE"/>
    <w:rsid w:val="00E05EBF"/>
    <w:rsid w:val="00E0753E"/>
    <w:rsid w:val="00E0757D"/>
    <w:rsid w:val="00E1260A"/>
    <w:rsid w:val="00E270AF"/>
    <w:rsid w:val="00E34F9A"/>
    <w:rsid w:val="00E35F13"/>
    <w:rsid w:val="00E37AA3"/>
    <w:rsid w:val="00E409FF"/>
    <w:rsid w:val="00E42B02"/>
    <w:rsid w:val="00E44230"/>
    <w:rsid w:val="00E52760"/>
    <w:rsid w:val="00E533E0"/>
    <w:rsid w:val="00E604AE"/>
    <w:rsid w:val="00E67887"/>
    <w:rsid w:val="00E70759"/>
    <w:rsid w:val="00E73C9C"/>
    <w:rsid w:val="00E77DD1"/>
    <w:rsid w:val="00E8771D"/>
    <w:rsid w:val="00E9138E"/>
    <w:rsid w:val="00E949B6"/>
    <w:rsid w:val="00E953AF"/>
    <w:rsid w:val="00E9620C"/>
    <w:rsid w:val="00EA335A"/>
    <w:rsid w:val="00EB2476"/>
    <w:rsid w:val="00EC464F"/>
    <w:rsid w:val="00EC6F61"/>
    <w:rsid w:val="00ED00F4"/>
    <w:rsid w:val="00ED2954"/>
    <w:rsid w:val="00ED3B62"/>
    <w:rsid w:val="00ED5BA9"/>
    <w:rsid w:val="00EF5752"/>
    <w:rsid w:val="00EF630B"/>
    <w:rsid w:val="00EF6D04"/>
    <w:rsid w:val="00F0229E"/>
    <w:rsid w:val="00F029C7"/>
    <w:rsid w:val="00F04B91"/>
    <w:rsid w:val="00F070E3"/>
    <w:rsid w:val="00F1142A"/>
    <w:rsid w:val="00F23A5E"/>
    <w:rsid w:val="00F27809"/>
    <w:rsid w:val="00F27951"/>
    <w:rsid w:val="00F32377"/>
    <w:rsid w:val="00F32BA0"/>
    <w:rsid w:val="00F34785"/>
    <w:rsid w:val="00F37406"/>
    <w:rsid w:val="00F46F14"/>
    <w:rsid w:val="00F50041"/>
    <w:rsid w:val="00F509D7"/>
    <w:rsid w:val="00F555EC"/>
    <w:rsid w:val="00F55DD2"/>
    <w:rsid w:val="00F578B5"/>
    <w:rsid w:val="00F71FD8"/>
    <w:rsid w:val="00F80106"/>
    <w:rsid w:val="00F8148F"/>
    <w:rsid w:val="00F81F96"/>
    <w:rsid w:val="00F87D12"/>
    <w:rsid w:val="00F9187B"/>
    <w:rsid w:val="00F9558B"/>
    <w:rsid w:val="00F95870"/>
    <w:rsid w:val="00F95F64"/>
    <w:rsid w:val="00FA31C3"/>
    <w:rsid w:val="00FB196B"/>
    <w:rsid w:val="00FC591D"/>
    <w:rsid w:val="00FC6956"/>
    <w:rsid w:val="00FD2CE0"/>
    <w:rsid w:val="00FD5750"/>
    <w:rsid w:val="00FD6E9E"/>
    <w:rsid w:val="00FE690B"/>
    <w:rsid w:val="00FF0D50"/>
    <w:rsid w:val="00FF2004"/>
    <w:rsid w:val="1C69591C"/>
    <w:rsid w:val="50531349"/>
    <w:rsid w:val="7043D7C2"/>
    <w:rsid w:val="7AE8A126"/>
    <w:rsid w:val="7F3CB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668AA"/>
  <w15:docId w15:val="{15E2B77A-4C05-4337-8717-4014992B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63"/>
    <w:pPr>
      <w:ind w:left="1560" w:right="711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FEB"/>
    <w:pPr>
      <w:keepNext/>
      <w:keepLines/>
      <w:spacing w:before="400" w:after="40" w:line="240" w:lineRule="auto"/>
      <w:ind w:left="1134" w:right="1134"/>
      <w:outlineLvl w:val="0"/>
    </w:pPr>
    <w:rPr>
      <w:rFonts w:ascii="Museo 700" w:eastAsiaTheme="majorEastAsia" w:hAnsi="Museo 700" w:cstheme="majorBidi"/>
      <w:color w:val="1B3E6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FEB"/>
    <w:pPr>
      <w:keepNext/>
      <w:keepLines/>
      <w:spacing w:before="40" w:after="0" w:line="240" w:lineRule="auto"/>
      <w:ind w:left="1134" w:right="1134"/>
      <w:contextualSpacing/>
      <w:outlineLvl w:val="1"/>
    </w:pPr>
    <w:rPr>
      <w:rFonts w:ascii="Museo 700" w:eastAsiaTheme="majorEastAsia" w:hAnsi="Museo 700" w:cstheme="majorBidi"/>
      <w:b/>
      <w:color w:val="4E8AA5" w:themeColor="accent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A77"/>
    <w:pPr>
      <w:keepNext/>
      <w:keepLines/>
      <w:spacing w:before="40" w:after="0" w:line="240" w:lineRule="auto"/>
      <w:ind w:left="1134" w:right="1134"/>
      <w:outlineLvl w:val="2"/>
    </w:pPr>
    <w:rPr>
      <w:rFonts w:ascii="Museo 700" w:eastAsiaTheme="majorEastAsia" w:hAnsi="Museo 700" w:cstheme="majorBidi"/>
      <w:color w:val="505759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A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2E5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A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2E5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A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1E3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A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1E3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A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1E37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A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1E37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9C7273"/>
    <w:pPr>
      <w:ind w:left="1134" w:right="1134"/>
    </w:pPr>
  </w:style>
  <w:style w:type="paragraph" w:styleId="Title">
    <w:name w:val="Title"/>
    <w:basedOn w:val="Normal"/>
    <w:next w:val="Normal"/>
    <w:link w:val="TitleChar"/>
    <w:uiPriority w:val="10"/>
    <w:qFormat/>
    <w:rsid w:val="003F2FEB"/>
    <w:pPr>
      <w:spacing w:after="0" w:line="204" w:lineRule="auto"/>
      <w:ind w:left="0" w:right="0"/>
      <w:contextualSpacing/>
    </w:pPr>
    <w:rPr>
      <w:rFonts w:ascii="Museo 700" w:eastAsiaTheme="majorEastAsia" w:hAnsi="Museo 700" w:cstheme="majorBidi"/>
      <w:b/>
      <w:color w:val="1B3E6F" w:themeColor="accent1"/>
      <w:spacing w:val="-15"/>
      <w:sz w:val="68"/>
      <w:szCs w:val="56"/>
    </w:rPr>
  </w:style>
  <w:style w:type="paragraph" w:styleId="Header">
    <w:name w:val="header"/>
    <w:basedOn w:val="Normal"/>
    <w:link w:val="HeaderChar"/>
    <w:uiPriority w:val="99"/>
    <w:unhideWhenUsed/>
    <w:rsid w:val="00993CA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erChar">
    <w:name w:val="Header Char"/>
    <w:basedOn w:val="DefaultParagraphFont"/>
    <w:link w:val="Header"/>
    <w:uiPriority w:val="99"/>
    <w:rsid w:val="00993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A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2FEB"/>
    <w:rPr>
      <w:rFonts w:ascii="Museo 700" w:eastAsiaTheme="majorEastAsia" w:hAnsi="Museo 700" w:cstheme="majorBidi"/>
      <w:color w:val="1B3E6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2FEB"/>
    <w:rPr>
      <w:rFonts w:ascii="Museo 700" w:eastAsiaTheme="majorEastAsia" w:hAnsi="Museo 700" w:cstheme="majorBidi"/>
      <w:b/>
      <w:color w:val="4E8AA5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2A77"/>
    <w:rPr>
      <w:rFonts w:ascii="Museo 700" w:eastAsiaTheme="majorEastAsia" w:hAnsi="Museo 700" w:cstheme="majorBidi"/>
      <w:color w:val="505759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AB8"/>
    <w:rPr>
      <w:rFonts w:asciiTheme="majorHAnsi" w:eastAsiaTheme="majorEastAsia" w:hAnsiTheme="majorHAnsi" w:cstheme="majorBidi"/>
      <w:color w:val="142E53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AB8"/>
    <w:rPr>
      <w:rFonts w:asciiTheme="majorHAnsi" w:eastAsiaTheme="majorEastAsia" w:hAnsiTheme="majorHAnsi" w:cstheme="majorBidi"/>
      <w:caps/>
      <w:color w:val="142E5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AB8"/>
    <w:rPr>
      <w:rFonts w:asciiTheme="majorHAnsi" w:eastAsiaTheme="majorEastAsia" w:hAnsiTheme="majorHAnsi" w:cstheme="majorBidi"/>
      <w:i/>
      <w:iCs/>
      <w:caps/>
      <w:color w:val="0D1E3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AB8"/>
    <w:rPr>
      <w:rFonts w:asciiTheme="majorHAnsi" w:eastAsiaTheme="majorEastAsia" w:hAnsiTheme="majorHAnsi" w:cstheme="majorBidi"/>
      <w:b/>
      <w:bCs/>
      <w:color w:val="0D1E3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AB8"/>
    <w:rPr>
      <w:rFonts w:asciiTheme="majorHAnsi" w:eastAsiaTheme="majorEastAsia" w:hAnsiTheme="majorHAnsi" w:cstheme="majorBidi"/>
      <w:b/>
      <w:bCs/>
      <w:i/>
      <w:iCs/>
      <w:color w:val="0D1E37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AB8"/>
    <w:rPr>
      <w:rFonts w:asciiTheme="majorHAnsi" w:eastAsiaTheme="majorEastAsia" w:hAnsiTheme="majorHAnsi" w:cstheme="majorBidi"/>
      <w:i/>
      <w:iCs/>
      <w:color w:val="0D1E37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2AB8"/>
    <w:pPr>
      <w:spacing w:line="240" w:lineRule="auto"/>
    </w:pPr>
    <w:rPr>
      <w:b/>
      <w:bCs/>
      <w:smallCaps/>
      <w:color w:val="505759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3F2FEB"/>
    <w:rPr>
      <w:rFonts w:ascii="Museo 700" w:eastAsiaTheme="majorEastAsia" w:hAnsi="Museo 700" w:cstheme="majorBidi"/>
      <w:b/>
      <w:color w:val="1B3E6F" w:themeColor="accent1"/>
      <w:spacing w:val="-15"/>
      <w:sz w:val="6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66C"/>
    <w:pPr>
      <w:numPr>
        <w:ilvl w:val="1"/>
      </w:numPr>
      <w:spacing w:after="240" w:line="240" w:lineRule="auto"/>
      <w:ind w:left="1560" w:right="709"/>
    </w:pPr>
    <w:rPr>
      <w:rFonts w:ascii="Museo 700" w:eastAsiaTheme="majorEastAsia" w:hAnsi="Museo 700" w:cstheme="majorBidi"/>
      <w:color w:val="4E8AA5" w:themeColor="accent2"/>
      <w:sz w:val="4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66C"/>
    <w:rPr>
      <w:rFonts w:ascii="Museo 700" w:eastAsiaTheme="majorEastAsia" w:hAnsi="Museo 700" w:cstheme="majorBidi"/>
      <w:color w:val="4E8AA5" w:themeColor="accent2"/>
      <w:sz w:val="48"/>
      <w:szCs w:val="28"/>
    </w:rPr>
  </w:style>
  <w:style w:type="character" w:styleId="Strong">
    <w:name w:val="Strong"/>
    <w:basedOn w:val="DefaultParagraphFont"/>
    <w:uiPriority w:val="22"/>
    <w:qFormat/>
    <w:rsid w:val="00852AB8"/>
    <w:rPr>
      <w:b/>
      <w:bCs/>
    </w:rPr>
  </w:style>
  <w:style w:type="paragraph" w:styleId="NoSpacing">
    <w:name w:val="No Spacing"/>
    <w:link w:val="NoSpacingChar"/>
    <w:uiPriority w:val="1"/>
    <w:qFormat/>
    <w:rsid w:val="00852A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2AB8"/>
    <w:pPr>
      <w:spacing w:before="120" w:after="120"/>
      <w:ind w:left="720"/>
    </w:pPr>
    <w:rPr>
      <w:color w:val="505759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52AB8"/>
    <w:rPr>
      <w:color w:val="505759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2AB8"/>
    <w:pPr>
      <w:outlineLvl w:val="9"/>
    </w:pPr>
  </w:style>
  <w:style w:type="table" w:styleId="TableGrid">
    <w:name w:val="Table Grid"/>
    <w:basedOn w:val="TableNormal"/>
    <w:uiPriority w:val="39"/>
    <w:rsid w:val="00F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14F0E"/>
  </w:style>
  <w:style w:type="paragraph" w:customStyle="1" w:styleId="smallprint">
    <w:name w:val="smallprint"/>
    <w:basedOn w:val="BodyText"/>
    <w:qFormat/>
    <w:rsid w:val="00361A36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AE641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E5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store-Group">
      <a:dk1>
        <a:srgbClr val="000000"/>
      </a:dk1>
      <a:lt1>
        <a:srgbClr val="FFFFFF"/>
      </a:lt1>
      <a:dk2>
        <a:srgbClr val="505759"/>
      </a:dk2>
      <a:lt2>
        <a:srgbClr val="F8F8F8"/>
      </a:lt2>
      <a:accent1>
        <a:srgbClr val="1B3E6F"/>
      </a:accent1>
      <a:accent2>
        <a:srgbClr val="4E8AA5"/>
      </a:accent2>
      <a:accent3>
        <a:srgbClr val="505759"/>
      </a:accent3>
      <a:accent4>
        <a:srgbClr val="E0E0E0"/>
      </a:accent4>
      <a:accent5>
        <a:srgbClr val="F8F8F8"/>
      </a:accent5>
      <a:accent6>
        <a:srgbClr val="000000"/>
      </a:accent6>
      <a:hlink>
        <a:srgbClr val="1B3E6F"/>
      </a:hlink>
      <a:folHlink>
        <a:srgbClr val="000000"/>
      </a:folHlink>
    </a:clrScheme>
    <a:fontScheme name="Custom 1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66d64-7691-40cc-bea5-ce1f647e0886">
      <Terms xmlns="http://schemas.microsoft.com/office/infopath/2007/PartnerControls"/>
    </lcf76f155ced4ddcb4097134ff3c332f>
    <TaxCatchAll xmlns="67b7ca9c-a39e-4f32-b61e-65b742569f65" xsi:nil="true"/>
    <_Version xmlns="http://schemas.microsoft.com/sharepoint/v3/fields" xsi:nil="true"/>
    <Client_x002f_Organisation xmlns="b0a66d64-7691-40cc-bea5-ce1f647e0886" xsi:nil="true"/>
    <ProjectOverviewObjective xmlns="b0a66d64-7691-40cc-bea5-ce1f647e08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E46A0A3B217408C77CACC194781EA" ma:contentTypeVersion="15" ma:contentTypeDescription="Create a new document." ma:contentTypeScope="" ma:versionID="106f4d34244083fc402d03f051dc7aac">
  <xsd:schema xmlns:xsd="http://www.w3.org/2001/XMLSchema" xmlns:xs="http://www.w3.org/2001/XMLSchema" xmlns:p="http://schemas.microsoft.com/office/2006/metadata/properties" xmlns:ns2="http://schemas.microsoft.com/sharepoint/v3/fields" xmlns:ns3="b0a66d64-7691-40cc-bea5-ce1f647e0886" xmlns:ns4="67b7ca9c-a39e-4f32-b61e-65b742569f65" targetNamespace="http://schemas.microsoft.com/office/2006/metadata/properties" ma:root="true" ma:fieldsID="6641dc2fa598d6f2af821d2a3c463eb0" ns2:_="" ns3:_="" ns4:_="">
    <xsd:import namespace="http://schemas.microsoft.com/sharepoint/v3/fields"/>
    <xsd:import namespace="b0a66d64-7691-40cc-bea5-ce1f647e0886"/>
    <xsd:import namespace="67b7ca9c-a39e-4f32-b61e-65b742569f65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Client_x002f_Organisation" minOccurs="0"/>
                <xsd:element ref="ns3:ProjectOverviewObjective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6d64-7691-40cc-bea5-ce1f647e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lient_x002f_Organisation" ma:index="13" nillable="true" ma:displayName="Client/Organisation" ma:format="Dropdown" ma:internalName="Client_x002f_Organisation">
      <xsd:simpleType>
        <xsd:restriction base="dms:Text">
          <xsd:maxLength value="255"/>
        </xsd:restriction>
      </xsd:simpleType>
    </xsd:element>
    <xsd:element name="ProjectOverviewObjective" ma:index="14" nillable="true" ma:displayName="Project Overview &amp; Objective" ma:format="Dropdown" ma:internalName="ProjectOverviewObjectiv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0f72856-f120-4033-860e-9a0a6f14c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ca9c-a39e-4f32-b61e-65b742569f6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cf5aad-b652-4d37-80d4-d1728d36b56d}" ma:internalName="TaxCatchAll" ma:showField="CatchAllData" ma:web="67b7ca9c-a39e-4f32-b61e-65b742569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C87F3-7C48-42CF-AB98-52784A7775E2}">
  <ds:schemaRefs>
    <ds:schemaRef ds:uri="http://schemas.microsoft.com/office/2006/documentManagement/types"/>
    <ds:schemaRef ds:uri="http://schemas.microsoft.com/sharepoint/v3/fields"/>
    <ds:schemaRef ds:uri="b0a66d64-7691-40cc-bea5-ce1f647e0886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7b7ca9c-a39e-4f32-b61e-65b742569f6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D90279-4D5E-4CDF-974C-5F6B307C6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8E5536-EA32-4361-9C83-2228B0CA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b0a66d64-7691-40cc-bea5-ce1f647e0886"/>
    <ds:schemaRef ds:uri="67b7ca9c-a39e-4f32-b61e-65b742569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C53EA-15CC-4CA0-BD90-8A115E0C5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Fitzgerald</dc:creator>
  <cp:lastModifiedBy>Jane Margetts</cp:lastModifiedBy>
  <cp:revision>2</cp:revision>
  <cp:lastPrinted>2023-06-28T13:48:00Z</cp:lastPrinted>
  <dcterms:created xsi:type="dcterms:W3CDTF">2025-03-31T13:41:00Z</dcterms:created>
  <dcterms:modified xsi:type="dcterms:W3CDTF">2025-03-31T13:41:00Z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0x010100DF9E46A0A3B217408C77CACC194781EA</vt:lpwstr>
  </property>
  <property fmtid="{D5CDD505-2E9C-101B-9397-08002B2CF9AE}" pid="6" name="MediaServiceImageTags">
    <vt:lpwstr/>
  </property>
</Properties>
</file>